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FD2E" w14:textId="1D25C429" w:rsidR="00E80A9D" w:rsidRPr="00034FFD" w:rsidRDefault="00881DEE" w:rsidP="00E80A9D">
      <w:pPr>
        <w:jc w:val="center"/>
        <w:rPr>
          <w:rFonts w:ascii="Arial" w:hAnsi="Arial" w:cs="Arial"/>
          <w:b/>
          <w:bCs/>
          <w:color w:val="242424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 xml:space="preserve">Trusted Platform module, </w:t>
      </w:r>
      <w:r w:rsidR="00E80A9D" w:rsidRPr="00E80A9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 xml:space="preserve">Security Key </w:t>
      </w:r>
      <w:r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>&amp;</w:t>
      </w:r>
      <w:r w:rsidR="00E80A9D" w:rsidRPr="00034FF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 xml:space="preserve"> Passkey </w:t>
      </w:r>
      <w:r w:rsidR="004D4DDC" w:rsidRPr="00034FF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>(</w:t>
      </w:r>
      <w:proofErr w:type="spellStart"/>
      <w:r w:rsidR="00E80A9D" w:rsidRPr="00034FF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>technolog</w:t>
      </w:r>
      <w:r w:rsidR="00800E36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>ie</w:t>
      </w:r>
      <w:proofErr w:type="spellEnd"/>
      <w:r w:rsidR="000C3F82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 xml:space="preserve"> Passkey</w:t>
      </w:r>
      <w:r w:rsidR="004D4DDC" w:rsidRPr="00034FFD">
        <w:rPr>
          <w:rFonts w:ascii="Arial" w:hAnsi="Arial" w:cs="Arial"/>
          <w:b/>
          <w:bCs/>
          <w:color w:val="242424"/>
          <w:sz w:val="32"/>
          <w:szCs w:val="32"/>
          <w:lang w:val="en-US"/>
        </w:rPr>
        <w:t>)</w:t>
      </w:r>
    </w:p>
    <w:p w14:paraId="5B08D226" w14:textId="3388939F" w:rsidR="000C3F82" w:rsidRDefault="000C3F82" w:rsidP="00A95D7F">
      <w:pPr>
        <w:spacing w:after="0"/>
        <w:jc w:val="center"/>
      </w:pPr>
      <w:r w:rsidRPr="000C3F82">
        <w:t xml:space="preserve">Peut être utilisé pour plusieurs comptes EU Login. </w:t>
      </w:r>
      <w:r>
        <w:t>La p</w:t>
      </w:r>
      <w:r w:rsidRPr="000C3F82">
        <w:t xml:space="preserve">rocédure </w:t>
      </w:r>
      <w:r>
        <w:t xml:space="preserve">est </w:t>
      </w:r>
      <w:r w:rsidRPr="000C3F82">
        <w:t>similaire pour les trois :</w:t>
      </w:r>
    </w:p>
    <w:p w14:paraId="6532B404" w14:textId="6ED42127" w:rsidR="00A95D7F" w:rsidRPr="006E7953" w:rsidRDefault="009A34D8" w:rsidP="00A95D7F">
      <w:pPr>
        <w:spacing w:after="0"/>
        <w:jc w:val="center"/>
        <w:rPr>
          <w:lang w:val="da-DK"/>
        </w:rPr>
      </w:pPr>
      <w:r w:rsidRPr="006E7953">
        <w:rPr>
          <w:b/>
          <w:bCs/>
          <w:lang w:val="en-US"/>
        </w:rPr>
        <w:sym w:font="Wingdings" w:char="F0E8"/>
      </w:r>
      <w:r w:rsidRPr="006E7953">
        <w:rPr>
          <w:b/>
          <w:bCs/>
          <w:lang w:val="da-DK"/>
        </w:rPr>
        <w:t xml:space="preserve"> </w:t>
      </w:r>
      <w:proofErr w:type="spellStart"/>
      <w:r w:rsidR="00A95D7F" w:rsidRPr="006E7953">
        <w:rPr>
          <w:b/>
          <w:bCs/>
          <w:lang w:val="da-DK"/>
        </w:rPr>
        <w:t>MyRemote</w:t>
      </w:r>
      <w:proofErr w:type="spellEnd"/>
      <w:r w:rsidR="00A95D7F" w:rsidRPr="006E7953">
        <w:rPr>
          <w:b/>
          <w:bCs/>
          <w:lang w:val="da-DK"/>
        </w:rPr>
        <w:t xml:space="preserve"> </w:t>
      </w:r>
      <w:bookmarkStart w:id="0" w:name="_Hlk191065016"/>
      <w:r w:rsidR="00A95D7F" w:rsidRPr="006E7953">
        <w:rPr>
          <w:lang w:val="da-DK"/>
        </w:rPr>
        <w:t xml:space="preserve">via </w:t>
      </w:r>
      <w:bookmarkStart w:id="1" w:name="_Hlk191393574"/>
      <w:r w:rsidR="00A95D7F" w:rsidRPr="006E7953">
        <w:fldChar w:fldCharType="begin"/>
      </w:r>
      <w:r w:rsidR="00A95D7F" w:rsidRPr="006E7953">
        <w:rPr>
          <w:lang w:val="da-DK"/>
        </w:rPr>
        <w:instrText>HYPERLINK "https://myremote.ec.europa.eu/"</w:instrText>
      </w:r>
      <w:r w:rsidR="00A95D7F" w:rsidRPr="006E7953">
        <w:fldChar w:fldCharType="separate"/>
      </w:r>
      <w:r w:rsidR="00A95D7F" w:rsidRPr="006E7953">
        <w:rPr>
          <w:rStyle w:val="Lienhypertexte"/>
          <w:b/>
          <w:bCs/>
          <w:lang w:val="da-DK"/>
        </w:rPr>
        <w:t>https://myremote.ec.europa.eu/</w:t>
      </w:r>
      <w:r w:rsidR="00A95D7F" w:rsidRPr="006E7953">
        <w:fldChar w:fldCharType="end"/>
      </w:r>
      <w:bookmarkEnd w:id="0"/>
      <w:r w:rsidR="00A95D7F" w:rsidRPr="006E7953">
        <w:rPr>
          <w:lang w:val="da-DK"/>
        </w:rPr>
        <w:t xml:space="preserve"> </w:t>
      </w:r>
      <w:bookmarkEnd w:id="1"/>
      <w:r w:rsidRPr="006E7953">
        <w:rPr>
          <w:lang w:val="en-US"/>
        </w:rPr>
        <w:sym w:font="Wingdings" w:char="F0E8"/>
      </w:r>
      <w:r w:rsidR="00A95D7F" w:rsidRPr="006E7953">
        <w:rPr>
          <w:lang w:val="da-DK"/>
        </w:rPr>
        <w:t xml:space="preserve">  </w:t>
      </w:r>
      <w:r w:rsidR="00A95D7F" w:rsidRPr="006E7953">
        <w:rPr>
          <w:b/>
          <w:bCs/>
          <w:lang w:val="da-DK"/>
        </w:rPr>
        <w:t>EU Login</w:t>
      </w:r>
    </w:p>
    <w:p w14:paraId="4360D6FF" w14:textId="77777777" w:rsidR="00093A41" w:rsidRDefault="00A95D7F" w:rsidP="00A95D7F">
      <w:pPr>
        <w:spacing w:after="0"/>
        <w:jc w:val="center"/>
        <w:rPr>
          <w:b/>
          <w:bCs/>
        </w:rPr>
      </w:pPr>
      <w:r w:rsidRPr="006E7953">
        <w:rPr>
          <w:lang w:val="en-US"/>
        </w:rPr>
        <w:sym w:font="Wingdings" w:char="F0E8"/>
      </w:r>
      <w:r w:rsidRPr="00CB0013">
        <w:t xml:space="preserve"> </w:t>
      </w:r>
      <w:r w:rsidR="00CB0013" w:rsidRPr="00CB0013">
        <w:rPr>
          <w:b/>
          <w:bCs/>
        </w:rPr>
        <w:t>Gérez mes clés de sécurité et plateformes sécurisées</w:t>
      </w:r>
      <w:r w:rsidRPr="00CB0013">
        <w:rPr>
          <w:b/>
          <w:bCs/>
        </w:rPr>
        <w:t xml:space="preserve"> </w:t>
      </w:r>
    </w:p>
    <w:p w14:paraId="2467EC58" w14:textId="7E775766" w:rsidR="00A95D7F" w:rsidRPr="00CB0013" w:rsidRDefault="00C8313B" w:rsidP="00A95D7F">
      <w:pPr>
        <w:spacing w:after="0"/>
        <w:jc w:val="center"/>
      </w:pPr>
      <w:r w:rsidRPr="00C8313B">
        <w:rPr>
          <w:b/>
          <w:bCs/>
        </w:rPr>
        <w:t>+</w:t>
      </w:r>
      <w:r w:rsidR="00A95D7F" w:rsidRPr="00CB0013">
        <w:rPr>
          <w:b/>
          <w:bCs/>
        </w:rPr>
        <w:t xml:space="preserve"> </w:t>
      </w:r>
      <w:r w:rsidR="00CB0013" w:rsidRPr="00CB0013">
        <w:rPr>
          <w:b/>
          <w:bCs/>
        </w:rPr>
        <w:t>Ajouter</w:t>
      </w:r>
      <w:r w:rsidR="00CB0013">
        <w:rPr>
          <w:b/>
          <w:bCs/>
        </w:rPr>
        <w:t xml:space="preserve"> une clé de sécurité</w:t>
      </w:r>
      <w:r w:rsidR="00093A41">
        <w:rPr>
          <w:b/>
          <w:bCs/>
        </w:rPr>
        <w:t xml:space="preserve"> </w:t>
      </w:r>
      <w:r w:rsidR="00093A41" w:rsidRPr="00093A41">
        <w:rPr>
          <w:b/>
          <w:bCs/>
          <w:highlight w:val="green"/>
        </w:rPr>
        <w:t>OU</w:t>
      </w:r>
      <w:r w:rsidR="004D4DDC" w:rsidRPr="00CB0013">
        <w:rPr>
          <w:b/>
          <w:bCs/>
        </w:rPr>
        <w:t xml:space="preserve"> </w:t>
      </w:r>
      <w:r w:rsidR="00CB0013">
        <w:rPr>
          <w:b/>
          <w:bCs/>
        </w:rPr>
        <w:t>Ajouter une plateforme sécurisée</w:t>
      </w:r>
      <w:r w:rsidR="00794CB9" w:rsidRPr="00CB0013">
        <w:rPr>
          <w:b/>
          <w:bCs/>
        </w:rPr>
        <w:t xml:space="preserve"> </w:t>
      </w:r>
      <w:r w:rsidR="00794CB9" w:rsidRPr="00CB0013">
        <w:t>(</w:t>
      </w:r>
      <w:r w:rsidR="00CB0013">
        <w:t xml:space="preserve">voir </w:t>
      </w:r>
      <w:r w:rsidR="00F339BE">
        <w:t>+</w:t>
      </w:r>
      <w:r w:rsidR="00CB0013">
        <w:t xml:space="preserve"> bas</w:t>
      </w:r>
      <w:r w:rsidR="00794CB9" w:rsidRPr="00CB0013">
        <w:t>)</w:t>
      </w:r>
    </w:p>
    <w:p w14:paraId="64311325" w14:textId="2F14F1E5" w:rsidR="00E80A9D" w:rsidRPr="000C3F82" w:rsidRDefault="000C3F82" w:rsidP="00C8313B">
      <w:pPr>
        <w:jc w:val="center"/>
        <w:rPr>
          <w:rFonts w:ascii="Arial" w:hAnsi="Arial" w:cs="Arial"/>
          <w:b/>
          <w:bCs/>
          <w:color w:val="242424"/>
        </w:rPr>
      </w:pPr>
      <w:r w:rsidRPr="000C3F82">
        <w:t xml:space="preserve">Donnez un nom à l'appareil </w:t>
      </w:r>
      <w:r>
        <w:t>+ c</w:t>
      </w:r>
      <w:r w:rsidR="00B37F03">
        <w:t>l</w:t>
      </w:r>
      <w:r>
        <w:t>ic</w:t>
      </w:r>
      <w:r w:rsidRPr="000C3F82">
        <w:t xml:space="preserve"> sur Soumettre.  S'authentifier par biométrie (empreinte digitale/</w:t>
      </w:r>
      <w:r>
        <w:t>faciale</w:t>
      </w:r>
      <w:r w:rsidRPr="000C3F82">
        <w:t>) ou code PIN</w:t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381"/>
        <w:gridCol w:w="4075"/>
        <w:gridCol w:w="778"/>
        <w:gridCol w:w="3109"/>
        <w:gridCol w:w="3969"/>
      </w:tblGrid>
      <w:tr w:rsidR="00FB027F" w:rsidRPr="00B37F03" w14:paraId="66AFEE57" w14:textId="77777777" w:rsidTr="00FB027F">
        <w:tc>
          <w:tcPr>
            <w:tcW w:w="2381" w:type="dxa"/>
          </w:tcPr>
          <w:p w14:paraId="100E77FE" w14:textId="3406F9CD" w:rsidR="00E80A9D" w:rsidRPr="0045127D" w:rsidRDefault="00B37F03" w:rsidP="00E80A9D">
            <w:pPr>
              <w:rPr>
                <w:b/>
                <w:bCs/>
                <w:lang w:val="en-US"/>
              </w:rPr>
            </w:pPr>
            <w:r w:rsidRPr="0045127D">
              <w:rPr>
                <w:b/>
                <w:bCs/>
                <w:lang w:val="en-US"/>
              </w:rPr>
              <w:t>NOM DE L’OUTIL</w:t>
            </w:r>
          </w:p>
          <w:p w14:paraId="051B06CC" w14:textId="66852890" w:rsidR="00371913" w:rsidRPr="0045127D" w:rsidRDefault="00A5118B" w:rsidP="00A5118B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FF0000"/>
                <w:lang w:val="en-US"/>
              </w:rPr>
            </w:pPr>
            <w:proofErr w:type="spellStart"/>
            <w:r w:rsidRPr="0045127D">
              <w:rPr>
                <w:b/>
                <w:bCs/>
                <w:color w:val="FF0000"/>
                <w:lang w:val="en-US"/>
              </w:rPr>
              <w:t>sélectionnez</w:t>
            </w:r>
            <w:proofErr w:type="spellEnd"/>
          </w:p>
        </w:tc>
        <w:tc>
          <w:tcPr>
            <w:tcW w:w="4075" w:type="dxa"/>
          </w:tcPr>
          <w:p w14:paraId="71A41373" w14:textId="306330E9" w:rsidR="00E80A9D" w:rsidRPr="0045127D" w:rsidRDefault="00B37F03" w:rsidP="00E80A9D">
            <w:pPr>
              <w:jc w:val="center"/>
              <w:rPr>
                <w:b/>
                <w:bCs/>
              </w:rPr>
            </w:pPr>
            <w:r w:rsidRPr="0045127D">
              <w:rPr>
                <w:b/>
                <w:bCs/>
              </w:rPr>
              <w:t>TRUSTED PLATFORM MODULE</w:t>
            </w:r>
          </w:p>
          <w:p w14:paraId="78E073E2" w14:textId="49A29B48" w:rsidR="00794CB9" w:rsidRPr="0045127D" w:rsidRDefault="00B37F03" w:rsidP="00E80A9D">
            <w:pPr>
              <w:jc w:val="center"/>
              <w:rPr>
                <w:b/>
                <w:bCs/>
              </w:rPr>
            </w:pPr>
            <w:r w:rsidRPr="0045127D">
              <w:rPr>
                <w:b/>
                <w:bCs/>
                <w:color w:val="FF0000"/>
              </w:rPr>
              <w:t>Ajouter une plateforme sécurisée</w:t>
            </w:r>
          </w:p>
        </w:tc>
        <w:tc>
          <w:tcPr>
            <w:tcW w:w="3887" w:type="dxa"/>
            <w:gridSpan w:val="2"/>
          </w:tcPr>
          <w:p w14:paraId="4D854A38" w14:textId="77777777" w:rsidR="00E80A9D" w:rsidRPr="0045127D" w:rsidRDefault="00E80A9D" w:rsidP="00E80A9D">
            <w:pPr>
              <w:jc w:val="center"/>
              <w:rPr>
                <w:b/>
                <w:bCs/>
                <w:lang w:val="en-US"/>
              </w:rPr>
            </w:pPr>
            <w:r w:rsidRPr="0045127D">
              <w:rPr>
                <w:b/>
                <w:bCs/>
                <w:lang w:val="en-US"/>
              </w:rPr>
              <w:t>SECURITY KEY</w:t>
            </w:r>
          </w:p>
          <w:p w14:paraId="55CA92A5" w14:textId="6CDC18E0" w:rsidR="00794CB9" w:rsidRPr="0045127D" w:rsidRDefault="00B37F03" w:rsidP="00E80A9D">
            <w:pPr>
              <w:jc w:val="center"/>
              <w:rPr>
                <w:b/>
                <w:bCs/>
              </w:rPr>
            </w:pPr>
            <w:r w:rsidRPr="0045127D">
              <w:rPr>
                <w:b/>
                <w:bCs/>
                <w:color w:val="FF0000"/>
              </w:rPr>
              <w:t>Ajouter une clé de sécurité</w:t>
            </w:r>
          </w:p>
        </w:tc>
        <w:tc>
          <w:tcPr>
            <w:tcW w:w="3969" w:type="dxa"/>
          </w:tcPr>
          <w:p w14:paraId="60C420A1" w14:textId="77777777" w:rsidR="00E80A9D" w:rsidRPr="0045127D" w:rsidRDefault="00E80A9D" w:rsidP="00E80A9D">
            <w:pPr>
              <w:jc w:val="center"/>
              <w:rPr>
                <w:b/>
                <w:bCs/>
              </w:rPr>
            </w:pPr>
            <w:r w:rsidRPr="0045127D">
              <w:rPr>
                <w:b/>
                <w:bCs/>
              </w:rPr>
              <w:t>PASSKEY</w:t>
            </w:r>
          </w:p>
          <w:p w14:paraId="5768B335" w14:textId="1B45F023" w:rsidR="00794CB9" w:rsidRPr="0045127D" w:rsidRDefault="00B37F03" w:rsidP="00E80A9D">
            <w:pPr>
              <w:jc w:val="center"/>
              <w:rPr>
                <w:b/>
                <w:bCs/>
              </w:rPr>
            </w:pPr>
            <w:r w:rsidRPr="0045127D">
              <w:rPr>
                <w:b/>
                <w:bCs/>
                <w:color w:val="FF0000"/>
              </w:rPr>
              <w:t>Ajouter une clé de sécurité</w:t>
            </w:r>
          </w:p>
        </w:tc>
      </w:tr>
      <w:tr w:rsidR="00FB027F" w:rsidRPr="00FB6372" w14:paraId="0F539CF4" w14:textId="77777777" w:rsidTr="00FB027F">
        <w:tc>
          <w:tcPr>
            <w:tcW w:w="2381" w:type="dxa"/>
          </w:tcPr>
          <w:p w14:paraId="065763A3" w14:textId="4832B6A2" w:rsidR="00E80A9D" w:rsidRPr="0045127D" w:rsidRDefault="00E80A9D" w:rsidP="00E80A9D">
            <w:pPr>
              <w:rPr>
                <w:b/>
                <w:bCs/>
                <w:lang w:val="en-US"/>
              </w:rPr>
            </w:pPr>
            <w:r w:rsidRPr="0045127D">
              <w:rPr>
                <w:b/>
                <w:bCs/>
                <w:lang w:val="en-US"/>
              </w:rPr>
              <w:t xml:space="preserve">TYPE </w:t>
            </w:r>
            <w:r w:rsidR="00FB6372" w:rsidRPr="0045127D">
              <w:rPr>
                <w:b/>
                <w:bCs/>
                <w:lang w:val="en-US"/>
              </w:rPr>
              <w:t>D’OUTIL</w:t>
            </w:r>
          </w:p>
        </w:tc>
        <w:tc>
          <w:tcPr>
            <w:tcW w:w="4075" w:type="dxa"/>
          </w:tcPr>
          <w:p w14:paraId="61962A7F" w14:textId="6C9C79B2" w:rsidR="00E648C9" w:rsidRPr="0045127D" w:rsidRDefault="00FB6372" w:rsidP="00794CB9">
            <w:pPr>
              <w:jc w:val="center"/>
            </w:pPr>
            <w:r w:rsidRPr="0045127D">
              <w:rPr>
                <w:b/>
                <w:bCs/>
              </w:rPr>
              <w:t>Puce physique interne à l'appareil</w:t>
            </w:r>
          </w:p>
        </w:tc>
        <w:tc>
          <w:tcPr>
            <w:tcW w:w="3887" w:type="dxa"/>
            <w:gridSpan w:val="2"/>
          </w:tcPr>
          <w:p w14:paraId="3E33FA9C" w14:textId="77777777" w:rsidR="00FB6372" w:rsidRPr="0045127D" w:rsidRDefault="00FB6372" w:rsidP="00E80A9D">
            <w:pPr>
              <w:jc w:val="center"/>
              <w:rPr>
                <w:b/>
                <w:bCs/>
              </w:rPr>
            </w:pPr>
            <w:r w:rsidRPr="0045127D">
              <w:rPr>
                <w:b/>
                <w:bCs/>
              </w:rPr>
              <w:t xml:space="preserve">Clé physique, comme USB  </w:t>
            </w:r>
          </w:p>
          <w:p w14:paraId="58E93283" w14:textId="083D996F" w:rsidR="00E80A9D" w:rsidRPr="0045127D" w:rsidRDefault="00FB6372" w:rsidP="00E80A9D">
            <w:pPr>
              <w:jc w:val="center"/>
            </w:pPr>
            <w:r w:rsidRPr="0045127D">
              <w:rPr>
                <w:b/>
                <w:bCs/>
              </w:rPr>
              <w:t>(= dispositif externe)</w:t>
            </w:r>
          </w:p>
        </w:tc>
        <w:tc>
          <w:tcPr>
            <w:tcW w:w="3969" w:type="dxa"/>
          </w:tcPr>
          <w:p w14:paraId="0543A668" w14:textId="69DB9BC9" w:rsidR="00E80A9D" w:rsidRPr="0045127D" w:rsidRDefault="00FB6372" w:rsidP="00E80A9D">
            <w:pPr>
              <w:jc w:val="center"/>
            </w:pPr>
            <w:r w:rsidRPr="0045127D">
              <w:rPr>
                <w:b/>
                <w:bCs/>
              </w:rPr>
              <w:t xml:space="preserve">Logiciel permettant la synchronisation </w:t>
            </w:r>
            <w:r w:rsidRPr="0045127D">
              <w:t>entre les appareils via le Cloud</w:t>
            </w:r>
            <w:r w:rsidRPr="0045127D">
              <w:rPr>
                <w:b/>
                <w:bCs/>
              </w:rPr>
              <w:t xml:space="preserve"> </w:t>
            </w:r>
          </w:p>
        </w:tc>
      </w:tr>
      <w:tr w:rsidR="00FB027F" w:rsidRPr="00B6020E" w14:paraId="000B5200" w14:textId="77777777" w:rsidTr="00FB027F">
        <w:tc>
          <w:tcPr>
            <w:tcW w:w="2381" w:type="dxa"/>
          </w:tcPr>
          <w:p w14:paraId="15B906D3" w14:textId="299FFB12" w:rsidR="00E80A9D" w:rsidRPr="0045127D" w:rsidRDefault="00F339BE" w:rsidP="00E80A9D">
            <w:pPr>
              <w:rPr>
                <w:b/>
                <w:bCs/>
                <w:lang w:val="en-US"/>
              </w:rPr>
            </w:pPr>
            <w:r w:rsidRPr="0045127D">
              <w:rPr>
                <w:b/>
                <w:bCs/>
                <w:lang w:val="en-US"/>
              </w:rPr>
              <w:t>A UTILISER SUR</w:t>
            </w:r>
          </w:p>
        </w:tc>
        <w:tc>
          <w:tcPr>
            <w:tcW w:w="4075" w:type="dxa"/>
          </w:tcPr>
          <w:p w14:paraId="76477962" w14:textId="6C405633" w:rsidR="00E648C9" w:rsidRPr="0045127D" w:rsidRDefault="00F339BE" w:rsidP="00F339BE">
            <w:pPr>
              <w:jc w:val="center"/>
            </w:pPr>
            <w:r w:rsidRPr="0045127D">
              <w:rPr>
                <w:color w:val="000000" w:themeColor="text1"/>
              </w:rPr>
              <w:t>l'ordinateur sur lequel la puce est activée (+ d'autres appareils connexes si la synchronisation est autorisée)</w:t>
            </w:r>
          </w:p>
        </w:tc>
        <w:tc>
          <w:tcPr>
            <w:tcW w:w="3887" w:type="dxa"/>
            <w:gridSpan w:val="2"/>
          </w:tcPr>
          <w:p w14:paraId="2F088F4D" w14:textId="1D7212DA" w:rsidR="00E80A9D" w:rsidRPr="0045127D" w:rsidRDefault="00404043" w:rsidP="00E80A9D">
            <w:pPr>
              <w:jc w:val="center"/>
            </w:pPr>
            <w:r w:rsidRPr="0045127D">
              <w:t xml:space="preserve">tout appareil, y inclus </w:t>
            </w:r>
            <w:r w:rsidR="00B6020E" w:rsidRPr="0045127D">
              <w:t xml:space="preserve">LINUX </w:t>
            </w:r>
            <w:r w:rsidRPr="0045127D">
              <w:t>ou</w:t>
            </w:r>
            <w:r w:rsidR="00B6020E" w:rsidRPr="0045127D">
              <w:t xml:space="preserve"> les ordinateurs d'autres personnes (hôtel, PC d'un ami, etc.)</w:t>
            </w:r>
          </w:p>
        </w:tc>
        <w:tc>
          <w:tcPr>
            <w:tcW w:w="3969" w:type="dxa"/>
          </w:tcPr>
          <w:p w14:paraId="766E499F" w14:textId="7C7B089E" w:rsidR="00E80A9D" w:rsidRPr="0045127D" w:rsidRDefault="00A5118B" w:rsidP="00E80A9D">
            <w:pPr>
              <w:jc w:val="center"/>
              <w:rPr>
                <w:color w:val="FF0000"/>
              </w:rPr>
            </w:pPr>
            <w:r w:rsidRPr="0045127D">
              <w:rPr>
                <w:color w:val="000000" w:themeColor="text1"/>
              </w:rPr>
              <w:t>a</w:t>
            </w:r>
            <w:r w:rsidR="00B6020E" w:rsidRPr="0045127D">
              <w:rPr>
                <w:color w:val="000000" w:themeColor="text1"/>
              </w:rPr>
              <w:t xml:space="preserve">ppareils mobiles (qui ne sont pas activés par synchronisation avec un PC où la </w:t>
            </w:r>
            <w:proofErr w:type="spellStart"/>
            <w:r w:rsidR="00B6020E" w:rsidRPr="0045127D">
              <w:rPr>
                <w:color w:val="000000" w:themeColor="text1"/>
              </w:rPr>
              <w:t>Trusted</w:t>
            </w:r>
            <w:proofErr w:type="spellEnd"/>
            <w:r w:rsidR="00B6020E" w:rsidRPr="0045127D">
              <w:rPr>
                <w:color w:val="000000" w:themeColor="text1"/>
              </w:rPr>
              <w:t xml:space="preserve"> Platform est activée)</w:t>
            </w:r>
          </w:p>
        </w:tc>
      </w:tr>
      <w:tr w:rsidR="00FB027F" w:rsidRPr="00800E36" w14:paraId="04FDAF7A" w14:textId="77777777" w:rsidTr="00FB027F">
        <w:tc>
          <w:tcPr>
            <w:tcW w:w="2381" w:type="dxa"/>
          </w:tcPr>
          <w:p w14:paraId="4D55796E" w14:textId="15445F5A" w:rsidR="00E80A9D" w:rsidRPr="0045127D" w:rsidRDefault="00800E36" w:rsidP="00E80A9D">
            <w:pPr>
              <w:rPr>
                <w:b/>
                <w:bCs/>
                <w:lang w:val="en-US"/>
              </w:rPr>
            </w:pPr>
            <w:r w:rsidRPr="0045127D">
              <w:rPr>
                <w:b/>
                <w:bCs/>
                <w:lang w:val="en-US"/>
              </w:rPr>
              <w:t>avec</w:t>
            </w:r>
          </w:p>
        </w:tc>
        <w:tc>
          <w:tcPr>
            <w:tcW w:w="4075" w:type="dxa"/>
          </w:tcPr>
          <w:p w14:paraId="1AC83758" w14:textId="77777777" w:rsidR="004D4DDC" w:rsidRPr="0045127D" w:rsidRDefault="004D4DDC" w:rsidP="00E80A9D">
            <w:pPr>
              <w:jc w:val="center"/>
              <w:rPr>
                <w:color w:val="000000" w:themeColor="text1"/>
              </w:rPr>
            </w:pPr>
            <w:proofErr w:type="spellStart"/>
            <w:r w:rsidRPr="0045127D">
              <w:rPr>
                <w:color w:val="000000" w:themeColor="text1"/>
              </w:rPr>
              <w:t>Passkey</w:t>
            </w:r>
            <w:proofErr w:type="spellEnd"/>
            <w:r w:rsidRPr="0045127D">
              <w:rPr>
                <w:color w:val="000000" w:themeColor="text1"/>
              </w:rPr>
              <w:t xml:space="preserve"> </w:t>
            </w:r>
            <w:proofErr w:type="spellStart"/>
            <w:r w:rsidRPr="0045127D">
              <w:rPr>
                <w:color w:val="000000" w:themeColor="text1"/>
              </w:rPr>
              <w:t>technology</w:t>
            </w:r>
            <w:proofErr w:type="spellEnd"/>
            <w:r w:rsidRPr="0045127D">
              <w:rPr>
                <w:color w:val="000000" w:themeColor="text1"/>
              </w:rPr>
              <w:t xml:space="preserve"> (</w:t>
            </w:r>
            <w:proofErr w:type="spellStart"/>
            <w:r w:rsidRPr="0045127D">
              <w:rPr>
                <w:color w:val="000000" w:themeColor="text1"/>
              </w:rPr>
              <w:t>Webauthn</w:t>
            </w:r>
            <w:proofErr w:type="spellEnd"/>
            <w:r w:rsidRPr="0045127D">
              <w:rPr>
                <w:color w:val="000000" w:themeColor="text1"/>
              </w:rPr>
              <w:t>)</w:t>
            </w:r>
          </w:p>
          <w:p w14:paraId="632049FA" w14:textId="5D0F30E5" w:rsidR="00E80A9D" w:rsidRPr="0045127D" w:rsidRDefault="00E648C9" w:rsidP="00E80A9D">
            <w:pPr>
              <w:jc w:val="center"/>
              <w:rPr>
                <w:color w:val="000000" w:themeColor="text1"/>
              </w:rPr>
            </w:pPr>
            <w:r w:rsidRPr="0045127D">
              <w:t>Windows</w:t>
            </w:r>
            <w:r w:rsidR="00A359DA" w:rsidRPr="0045127D">
              <w:t xml:space="preserve"> </w:t>
            </w:r>
            <w:r w:rsidR="004D4DDC" w:rsidRPr="0045127D">
              <w:t xml:space="preserve">10 </w:t>
            </w:r>
            <w:r w:rsidR="00756310" w:rsidRPr="0045127D">
              <w:t>o</w:t>
            </w:r>
            <w:r w:rsidR="00800E36" w:rsidRPr="0045127D">
              <w:t>u</w:t>
            </w:r>
            <w:r w:rsidR="00756310" w:rsidRPr="0045127D">
              <w:t xml:space="preserve"> </w:t>
            </w:r>
            <w:r w:rsidR="00A359DA" w:rsidRPr="0045127D">
              <w:t>11</w:t>
            </w:r>
            <w:r w:rsidR="004D4DDC" w:rsidRPr="0045127D">
              <w:t xml:space="preserve"> via Windows </w:t>
            </w:r>
            <w:r w:rsidR="00A359DA" w:rsidRPr="0045127D">
              <w:t>Hello</w:t>
            </w:r>
            <w:r w:rsidR="00756310" w:rsidRPr="0045127D">
              <w:t xml:space="preserve"> (</w:t>
            </w:r>
            <w:r w:rsidR="00800E36" w:rsidRPr="0045127D">
              <w:t>conflit possible avec puces AMD</w:t>
            </w:r>
            <w:r w:rsidR="00756310" w:rsidRPr="0045127D">
              <w:t>),</w:t>
            </w:r>
            <w:r w:rsidRPr="0045127D">
              <w:t xml:space="preserve"> </w:t>
            </w:r>
            <w:r w:rsidR="00800E36" w:rsidRPr="0045127D">
              <w:t xml:space="preserve">Appareils </w:t>
            </w:r>
            <w:r w:rsidR="00371913" w:rsidRPr="0045127D">
              <w:t xml:space="preserve">Apple </w:t>
            </w:r>
            <w:r w:rsidR="00800E36" w:rsidRPr="0045127D">
              <w:t>avec une puce</w:t>
            </w:r>
            <w:r w:rsidR="00A359DA" w:rsidRPr="0045127D">
              <w:t xml:space="preserve"> T</w:t>
            </w:r>
            <w:r w:rsidR="004D4DDC" w:rsidRPr="0045127D">
              <w:t xml:space="preserve">1 or </w:t>
            </w:r>
            <w:r w:rsidR="00800E36" w:rsidRPr="0045127D">
              <w:t>T</w:t>
            </w:r>
            <w:r w:rsidR="00A359DA" w:rsidRPr="0045127D">
              <w:t xml:space="preserve">2 </w:t>
            </w:r>
            <w:r w:rsidR="00800E36" w:rsidRPr="0045127D">
              <w:t>ou</w:t>
            </w:r>
            <w:r w:rsidR="00A359DA" w:rsidRPr="0045127D">
              <w:t xml:space="preserve"> M1,M2,M3</w:t>
            </w:r>
            <w:r w:rsidR="00034FFD" w:rsidRPr="0045127D">
              <w:t xml:space="preserve"> (</w:t>
            </w:r>
            <w:r w:rsidR="00A359DA" w:rsidRPr="0045127D">
              <w:t>*</w:t>
            </w:r>
            <w:r w:rsidR="00034FFD" w:rsidRPr="0045127D">
              <w:t>)</w:t>
            </w:r>
          </w:p>
        </w:tc>
        <w:tc>
          <w:tcPr>
            <w:tcW w:w="3887" w:type="dxa"/>
            <w:gridSpan w:val="2"/>
          </w:tcPr>
          <w:p w14:paraId="68C2DB34" w14:textId="578D6776" w:rsidR="00E80A9D" w:rsidRPr="0045127D" w:rsidRDefault="00995AC4" w:rsidP="00E80A9D">
            <w:pPr>
              <w:jc w:val="center"/>
              <w:rPr>
                <w:color w:val="FF0000"/>
              </w:rPr>
            </w:pPr>
            <w:proofErr w:type="spellStart"/>
            <w:r w:rsidRPr="0045127D">
              <w:rPr>
                <w:color w:val="000000" w:themeColor="text1"/>
              </w:rPr>
              <w:t>Passkey</w:t>
            </w:r>
            <w:proofErr w:type="spellEnd"/>
            <w:r w:rsidRPr="0045127D">
              <w:rPr>
                <w:color w:val="000000" w:themeColor="text1"/>
              </w:rPr>
              <w:t xml:space="preserve"> </w:t>
            </w:r>
            <w:proofErr w:type="spellStart"/>
            <w:r w:rsidRPr="0045127D">
              <w:rPr>
                <w:color w:val="000000" w:themeColor="text1"/>
              </w:rPr>
              <w:t>technology</w:t>
            </w:r>
            <w:proofErr w:type="spellEnd"/>
            <w:r w:rsidRPr="0045127D">
              <w:rPr>
                <w:color w:val="000000" w:themeColor="text1"/>
              </w:rPr>
              <w:t xml:space="preserve"> (</w:t>
            </w:r>
            <w:proofErr w:type="spellStart"/>
            <w:r w:rsidRPr="0045127D">
              <w:rPr>
                <w:color w:val="000000" w:themeColor="text1"/>
              </w:rPr>
              <w:t>Webauthn</w:t>
            </w:r>
            <w:proofErr w:type="spellEnd"/>
            <w:r w:rsidR="00756310" w:rsidRPr="0045127D">
              <w:rPr>
                <w:color w:val="000000" w:themeColor="text1"/>
              </w:rPr>
              <w:t xml:space="preserve">: </w:t>
            </w:r>
            <w:r w:rsidR="00800E36" w:rsidRPr="0045127D">
              <w:rPr>
                <w:color w:val="000000" w:themeColor="text1"/>
              </w:rPr>
              <w:t>norme de sécurité qui permet une authentification sécurisée et sans mot de passe sur le web</w:t>
            </w:r>
            <w:r w:rsidR="00756310" w:rsidRPr="0045127D">
              <w:rPr>
                <w:color w:val="000000" w:themeColor="text1"/>
              </w:rPr>
              <w:t>)</w:t>
            </w:r>
          </w:p>
        </w:tc>
        <w:tc>
          <w:tcPr>
            <w:tcW w:w="3969" w:type="dxa"/>
          </w:tcPr>
          <w:p w14:paraId="16603C80" w14:textId="084DC4E7" w:rsidR="00E80A9D" w:rsidRPr="0045127D" w:rsidRDefault="00995AC4" w:rsidP="00E80A9D">
            <w:pPr>
              <w:jc w:val="center"/>
            </w:pPr>
            <w:proofErr w:type="spellStart"/>
            <w:r w:rsidRPr="0045127D">
              <w:rPr>
                <w:color w:val="000000" w:themeColor="text1"/>
              </w:rPr>
              <w:t>Passkey</w:t>
            </w:r>
            <w:proofErr w:type="spellEnd"/>
            <w:r w:rsidRPr="0045127D">
              <w:rPr>
                <w:color w:val="000000" w:themeColor="text1"/>
              </w:rPr>
              <w:t xml:space="preserve"> </w:t>
            </w:r>
            <w:proofErr w:type="spellStart"/>
            <w:r w:rsidRPr="0045127D">
              <w:rPr>
                <w:color w:val="000000" w:themeColor="text1"/>
              </w:rPr>
              <w:t>technology</w:t>
            </w:r>
            <w:proofErr w:type="spellEnd"/>
            <w:r w:rsidRPr="0045127D">
              <w:rPr>
                <w:color w:val="000000" w:themeColor="text1"/>
              </w:rPr>
              <w:t xml:space="preserve"> (</w:t>
            </w:r>
            <w:proofErr w:type="spellStart"/>
            <w:r w:rsidRPr="0045127D">
              <w:rPr>
                <w:color w:val="000000" w:themeColor="text1"/>
              </w:rPr>
              <w:t>Webauthn</w:t>
            </w:r>
            <w:proofErr w:type="spellEnd"/>
            <w:r w:rsidR="00756310" w:rsidRPr="0045127D">
              <w:rPr>
                <w:color w:val="000000" w:themeColor="text1"/>
              </w:rPr>
              <w:t xml:space="preserve">: </w:t>
            </w:r>
            <w:r w:rsidR="00800E36" w:rsidRPr="0045127D">
              <w:rPr>
                <w:color w:val="000000" w:themeColor="text1"/>
              </w:rPr>
              <w:t>norme de sécurité qui permet une authentification sécurisée et sans mot de passe sur le web</w:t>
            </w:r>
            <w:r w:rsidR="00756310" w:rsidRPr="0045127D">
              <w:rPr>
                <w:color w:val="000000" w:themeColor="text1"/>
              </w:rPr>
              <w:t>)</w:t>
            </w:r>
          </w:p>
        </w:tc>
      </w:tr>
      <w:tr w:rsidR="00FB027F" w:rsidRPr="00800E36" w14:paraId="29E2D7A8" w14:textId="77777777" w:rsidTr="00FB027F">
        <w:tc>
          <w:tcPr>
            <w:tcW w:w="2381" w:type="dxa"/>
          </w:tcPr>
          <w:p w14:paraId="33BFE2F3" w14:textId="14CC2AE3" w:rsidR="00E80A9D" w:rsidRPr="0045127D" w:rsidRDefault="00800E36" w:rsidP="00E80A9D">
            <w:pPr>
              <w:rPr>
                <w:b/>
                <w:bCs/>
              </w:rPr>
            </w:pPr>
            <w:r w:rsidRPr="0045127D">
              <w:rPr>
                <w:b/>
                <w:bCs/>
              </w:rPr>
              <w:t xml:space="preserve">En cas de changement d’appareil </w:t>
            </w:r>
            <w:r w:rsidR="00A95D7F" w:rsidRPr="0045127D">
              <w:rPr>
                <w:b/>
                <w:bCs/>
              </w:rPr>
              <w:t xml:space="preserve"> … </w:t>
            </w:r>
          </w:p>
          <w:p w14:paraId="13419EE9" w14:textId="77777777" w:rsidR="00A95D7F" w:rsidRPr="0045127D" w:rsidRDefault="00A95D7F" w:rsidP="00E80A9D">
            <w:pPr>
              <w:rPr>
                <w:b/>
                <w:bCs/>
              </w:rPr>
            </w:pPr>
          </w:p>
        </w:tc>
        <w:tc>
          <w:tcPr>
            <w:tcW w:w="4075" w:type="dxa"/>
          </w:tcPr>
          <w:p w14:paraId="5779FDFA" w14:textId="0B735233" w:rsidR="00E80A9D" w:rsidRPr="0045127D" w:rsidRDefault="0015645E" w:rsidP="00E80A9D">
            <w:pPr>
              <w:jc w:val="center"/>
            </w:pPr>
            <w:r w:rsidRPr="0045127D">
              <w:rPr>
                <w:color w:val="000000" w:themeColor="text1"/>
              </w:rPr>
              <w:t xml:space="preserve">vous devez avoir activé une autre méthode d'authentification </w:t>
            </w:r>
            <w:r w:rsidR="00800E36" w:rsidRPr="0045127D">
              <w:rPr>
                <w:color w:val="000000" w:themeColor="text1"/>
              </w:rPr>
              <w:t>avant d</w:t>
            </w:r>
            <w:r w:rsidR="00404043" w:rsidRPr="0045127D">
              <w:rPr>
                <w:color w:val="000000" w:themeColor="text1"/>
              </w:rPr>
              <w:t>’abandonner</w:t>
            </w:r>
            <w:r w:rsidR="00800E36" w:rsidRPr="0045127D">
              <w:rPr>
                <w:color w:val="000000" w:themeColor="text1"/>
              </w:rPr>
              <w:t xml:space="preserve"> l'ancien</w:t>
            </w:r>
            <w:r w:rsidRPr="0045127D">
              <w:rPr>
                <w:color w:val="000000" w:themeColor="text1"/>
              </w:rPr>
              <w:t xml:space="preserve"> appareil</w:t>
            </w:r>
            <w:r w:rsidR="00800E36" w:rsidRPr="0045127D">
              <w:rPr>
                <w:color w:val="000000" w:themeColor="text1"/>
              </w:rPr>
              <w:t>.</w:t>
            </w:r>
          </w:p>
        </w:tc>
        <w:tc>
          <w:tcPr>
            <w:tcW w:w="3887" w:type="dxa"/>
            <w:gridSpan w:val="2"/>
          </w:tcPr>
          <w:p w14:paraId="7E113589" w14:textId="4A3992A1" w:rsidR="00E80A9D" w:rsidRPr="0045127D" w:rsidRDefault="00800E36" w:rsidP="00E80A9D">
            <w:pPr>
              <w:jc w:val="center"/>
              <w:rPr>
                <w:color w:val="FF0000"/>
              </w:rPr>
            </w:pPr>
            <w:r w:rsidRPr="0045127D">
              <w:rPr>
                <w:color w:val="000000" w:themeColor="text1"/>
              </w:rPr>
              <w:t>reste actif en cas de changement d'appareil</w:t>
            </w:r>
          </w:p>
        </w:tc>
        <w:tc>
          <w:tcPr>
            <w:tcW w:w="3969" w:type="dxa"/>
          </w:tcPr>
          <w:p w14:paraId="753FC12D" w14:textId="47C374D7" w:rsidR="00FB027F" w:rsidRPr="0045127D" w:rsidRDefault="0015645E" w:rsidP="00E80A9D">
            <w:pPr>
              <w:jc w:val="center"/>
            </w:pPr>
            <w:r w:rsidRPr="0045127D">
              <w:rPr>
                <w:color w:val="000000" w:themeColor="text1"/>
              </w:rPr>
              <w:t>vous devez avoir activé une autre méthode d'authentification avant d’abandonner l'ancien appareil.</w:t>
            </w:r>
          </w:p>
        </w:tc>
      </w:tr>
      <w:tr w:rsidR="00FB027F" w:rsidRPr="009A39F8" w14:paraId="21AC133B" w14:textId="77777777" w:rsidTr="00FB027F">
        <w:tc>
          <w:tcPr>
            <w:tcW w:w="7234" w:type="dxa"/>
            <w:gridSpan w:val="3"/>
          </w:tcPr>
          <w:p w14:paraId="5734A365" w14:textId="68B5A8AB" w:rsidR="00034FFD" w:rsidRPr="009A39F8" w:rsidRDefault="00034FFD" w:rsidP="00034FFD">
            <w:p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39F8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 xml:space="preserve">(*) Mac </w:t>
            </w:r>
            <w:r w:rsidR="009A39F8" w:rsidRPr="009A39F8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avec puce</w:t>
            </w:r>
            <w:r w:rsidRPr="009A39F8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 xml:space="preserve"> T2 (2017-2020) </w:t>
            </w:r>
            <w:proofErr w:type="spellStart"/>
            <w:r w:rsidR="009A39F8" w:rsidRPr="009A39F8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equivalent</w:t>
            </w:r>
            <w:proofErr w:type="spellEnd"/>
            <w:r w:rsidR="009A39F8" w:rsidRPr="009A39F8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 xml:space="preserve"> au</w:t>
            </w:r>
            <w:r w:rsidRPr="009A39F8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 xml:space="preserve"> </w:t>
            </w:r>
            <w:r w:rsidRPr="009A39F8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 </w:t>
            </w:r>
            <w:r w:rsidRPr="009A39F8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TPM 2.0</w:t>
            </w:r>
            <w:r w:rsidRPr="009A39F8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 xml:space="preserve"> : </w:t>
            </w:r>
          </w:p>
          <w:p w14:paraId="196D4DE8" w14:textId="77777777" w:rsidR="00034FFD" w:rsidRPr="006E795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795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iMac Pro (2017)</w:t>
            </w:r>
          </w:p>
          <w:p w14:paraId="11528C8F" w14:textId="77777777" w:rsidR="00034FFD" w:rsidRPr="006E795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795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Mac mini (2018)</w:t>
            </w:r>
          </w:p>
          <w:p w14:paraId="3B064F95" w14:textId="6AB6018B" w:rsidR="00034FFD" w:rsidRPr="006E795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795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MacBook Air (2018, 2019, 2020)</w:t>
            </w:r>
          </w:p>
        </w:tc>
        <w:tc>
          <w:tcPr>
            <w:tcW w:w="7078" w:type="dxa"/>
            <w:gridSpan w:val="2"/>
          </w:tcPr>
          <w:p w14:paraId="22CABB61" w14:textId="77777777" w:rsidR="00034FFD" w:rsidRPr="006E795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795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MacBook Pro (2018, 2019, 2020)</w:t>
            </w:r>
          </w:p>
          <w:p w14:paraId="568334A1" w14:textId="77777777" w:rsidR="00034FFD" w:rsidRPr="006E7953" w:rsidRDefault="00034FFD" w:rsidP="00034FFD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7953">
              <w:rPr>
                <w:rFonts w:ascii="Aptos" w:eastAsia="Times New Roman" w:hAnsi="Aptos" w:cs="Calibri"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Mac Pro (2019)</w:t>
            </w:r>
          </w:p>
          <w:p w14:paraId="0D5C338D" w14:textId="4D757FB1" w:rsidR="00034FFD" w:rsidRPr="006E7953" w:rsidRDefault="00034FFD" w:rsidP="00196984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fr-FR"/>
                <w14:ligatures w14:val="none"/>
              </w:rPr>
            </w:pPr>
            <w:r w:rsidRPr="006E7953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 xml:space="preserve">Mac </w:t>
            </w:r>
            <w:r w:rsidR="009A39F8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>avec</w:t>
            </w:r>
            <w:r w:rsidRPr="006E7953">
              <w:rPr>
                <w:rFonts w:ascii="Aptos" w:eastAsia="Times New Roman" w:hAnsi="Aptos" w:cs="Calibri"/>
                <w:b/>
                <w:bCs/>
                <w:color w:val="242424"/>
                <w:kern w:val="0"/>
                <w:sz w:val="22"/>
                <w:szCs w:val="22"/>
                <w:bdr w:val="none" w:sz="0" w:space="0" w:color="auto" w:frame="1"/>
                <w:lang w:eastAsia="fr-FR"/>
                <w14:ligatures w14:val="none"/>
              </w:rPr>
              <w:t xml:space="preserve"> Apple Silicon (M1, M2, M3, etc.)</w:t>
            </w:r>
          </w:p>
          <w:p w14:paraId="7C27E5E9" w14:textId="4631FFD2" w:rsidR="00034FFD" w:rsidRPr="009A39F8" w:rsidRDefault="009A39F8" w:rsidP="00196984">
            <w:pPr>
              <w:jc w:val="center"/>
              <w:rPr>
                <w:b/>
                <w:bCs/>
              </w:rPr>
            </w:pPr>
            <w:r w:rsidRPr="009A39F8">
              <w:rPr>
                <w:b/>
                <w:bCs/>
              </w:rPr>
              <w:t>Tous les modèles</w:t>
            </w:r>
            <w:r w:rsidR="00693747" w:rsidRPr="009A39F8">
              <w:rPr>
                <w:b/>
                <w:bCs/>
              </w:rPr>
              <w:t xml:space="preserve"> iPads </w:t>
            </w:r>
            <w:r w:rsidRPr="009A39F8">
              <w:rPr>
                <w:b/>
                <w:bCs/>
              </w:rPr>
              <w:t>depuis l’</w:t>
            </w:r>
            <w:r w:rsidR="00693747" w:rsidRPr="009A39F8">
              <w:rPr>
                <w:b/>
                <w:bCs/>
              </w:rPr>
              <w:t>iPad</w:t>
            </w:r>
          </w:p>
        </w:tc>
      </w:tr>
    </w:tbl>
    <w:p w14:paraId="297A308E" w14:textId="77777777" w:rsidR="00E80A9D" w:rsidRPr="009A39F8" w:rsidRDefault="00E80A9D" w:rsidP="00034FFD"/>
    <w:sectPr w:rsidR="00E80A9D" w:rsidRPr="009A39F8" w:rsidSect="006B363A">
      <w:footerReference w:type="default" r:id="rId7"/>
      <w:pgSz w:w="16838" w:h="11906" w:orient="landscape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7221" w14:textId="77777777" w:rsidR="00153613" w:rsidRDefault="00153613" w:rsidP="004D6F62">
      <w:pPr>
        <w:spacing w:after="0" w:line="240" w:lineRule="auto"/>
      </w:pPr>
      <w:r>
        <w:separator/>
      </w:r>
    </w:p>
  </w:endnote>
  <w:endnote w:type="continuationSeparator" w:id="0">
    <w:p w14:paraId="489A33E1" w14:textId="77777777" w:rsidR="00153613" w:rsidRDefault="00153613" w:rsidP="004D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7237A" w14:textId="4483A5FC" w:rsidR="004D6F62" w:rsidRPr="004D6F62" w:rsidRDefault="004D6F62">
    <w:pPr>
      <w:pStyle w:val="Pieddepage"/>
      <w:rPr>
        <w:i/>
        <w:iCs/>
        <w:lang w:val="fr-FR"/>
      </w:rPr>
    </w:pPr>
    <w:r>
      <w:rPr>
        <w:i/>
        <w:iCs/>
        <w:lang w:val="fr-FR"/>
      </w:rPr>
      <w:t xml:space="preserve">AIACE Int – IT </w:t>
    </w:r>
    <w:proofErr w:type="spellStart"/>
    <w:r>
      <w:rPr>
        <w:i/>
        <w:iCs/>
        <w:lang w:val="fr-FR"/>
      </w:rPr>
      <w:t>HelpDesk</w:t>
    </w:r>
    <w:proofErr w:type="spellEnd"/>
    <w:r>
      <w:rPr>
        <w:i/>
        <w:iCs/>
        <w:lang w:val="fr-FR"/>
      </w:rPr>
      <w:tab/>
    </w:r>
    <w:r>
      <w:rPr>
        <w:i/>
        <w:iCs/>
        <w:lang w:val="fr-FR"/>
      </w:rPr>
      <w:tab/>
    </w:r>
    <w:r>
      <w:rPr>
        <w:i/>
        <w:iCs/>
        <w:lang w:val="fr-FR"/>
      </w:rPr>
      <w:tab/>
    </w:r>
    <w:r>
      <w:rPr>
        <w:i/>
        <w:iCs/>
        <w:lang w:val="fr-FR"/>
      </w:rPr>
      <w:tab/>
    </w:r>
    <w:r>
      <w:rPr>
        <w:i/>
        <w:iCs/>
        <w:lang w:val="fr-FR"/>
      </w:rPr>
      <w:tab/>
    </w:r>
    <w:r>
      <w:rPr>
        <w:i/>
        <w:iCs/>
        <w:lang w:val="fr-FR"/>
      </w:rPr>
      <w:fldChar w:fldCharType="begin"/>
    </w:r>
    <w:r>
      <w:rPr>
        <w:i/>
        <w:iCs/>
        <w:lang w:val="fr-FR"/>
      </w:rPr>
      <w:instrText xml:space="preserve"> TIME \@ "dd/MM/yyyy" </w:instrText>
    </w:r>
    <w:r>
      <w:rPr>
        <w:i/>
        <w:iCs/>
        <w:lang w:val="fr-FR"/>
      </w:rPr>
      <w:fldChar w:fldCharType="separate"/>
    </w:r>
    <w:r w:rsidR="00093A41">
      <w:rPr>
        <w:i/>
        <w:iCs/>
        <w:noProof/>
        <w:lang w:val="fr-FR"/>
      </w:rPr>
      <w:t>23/03/2025</w:t>
    </w:r>
    <w:r>
      <w:rPr>
        <w:i/>
        <w:iCs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DF52" w14:textId="77777777" w:rsidR="00153613" w:rsidRDefault="00153613" w:rsidP="004D6F62">
      <w:pPr>
        <w:spacing w:after="0" w:line="240" w:lineRule="auto"/>
      </w:pPr>
      <w:r>
        <w:separator/>
      </w:r>
    </w:p>
  </w:footnote>
  <w:footnote w:type="continuationSeparator" w:id="0">
    <w:p w14:paraId="41B577A0" w14:textId="77777777" w:rsidR="00153613" w:rsidRDefault="00153613" w:rsidP="004D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D05"/>
    <w:multiLevelType w:val="hybridMultilevel"/>
    <w:tmpl w:val="69D6D7AE"/>
    <w:lvl w:ilvl="0" w:tplc="F4AE42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648D"/>
    <w:multiLevelType w:val="multilevel"/>
    <w:tmpl w:val="6590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C750E1"/>
    <w:multiLevelType w:val="hybridMultilevel"/>
    <w:tmpl w:val="FC5E5A0A"/>
    <w:lvl w:ilvl="0" w:tplc="6FA4818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2EF8"/>
    <w:multiLevelType w:val="multilevel"/>
    <w:tmpl w:val="2E2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934385">
    <w:abstractNumId w:val="1"/>
  </w:num>
  <w:num w:numId="2" w16cid:durableId="1352299574">
    <w:abstractNumId w:val="3"/>
  </w:num>
  <w:num w:numId="3" w16cid:durableId="1572080533">
    <w:abstractNumId w:val="0"/>
  </w:num>
  <w:num w:numId="4" w16cid:durableId="566889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9D"/>
    <w:rsid w:val="000338F1"/>
    <w:rsid w:val="00034FFD"/>
    <w:rsid w:val="00082CCC"/>
    <w:rsid w:val="00091097"/>
    <w:rsid w:val="00093A41"/>
    <w:rsid w:val="000A6934"/>
    <w:rsid w:val="000C3F82"/>
    <w:rsid w:val="00153613"/>
    <w:rsid w:val="0015645E"/>
    <w:rsid w:val="00196984"/>
    <w:rsid w:val="00263B20"/>
    <w:rsid w:val="002856A8"/>
    <w:rsid w:val="002D781B"/>
    <w:rsid w:val="00371913"/>
    <w:rsid w:val="00404043"/>
    <w:rsid w:val="00434FD5"/>
    <w:rsid w:val="0045127D"/>
    <w:rsid w:val="004B6F3C"/>
    <w:rsid w:val="004D4DDC"/>
    <w:rsid w:val="004D6F62"/>
    <w:rsid w:val="004E5EEE"/>
    <w:rsid w:val="005967DF"/>
    <w:rsid w:val="005F4BC4"/>
    <w:rsid w:val="00693747"/>
    <w:rsid w:val="006975C4"/>
    <w:rsid w:val="006B363A"/>
    <w:rsid w:val="006E7953"/>
    <w:rsid w:val="0074158C"/>
    <w:rsid w:val="00756310"/>
    <w:rsid w:val="00794CB9"/>
    <w:rsid w:val="007B49E8"/>
    <w:rsid w:val="00800E36"/>
    <w:rsid w:val="00852D44"/>
    <w:rsid w:val="00881DEE"/>
    <w:rsid w:val="009255F6"/>
    <w:rsid w:val="00995AC4"/>
    <w:rsid w:val="009A34D8"/>
    <w:rsid w:val="009A39F8"/>
    <w:rsid w:val="00A07DAE"/>
    <w:rsid w:val="00A359DA"/>
    <w:rsid w:val="00A5118B"/>
    <w:rsid w:val="00A64E17"/>
    <w:rsid w:val="00A65A78"/>
    <w:rsid w:val="00A95D7F"/>
    <w:rsid w:val="00B37F03"/>
    <w:rsid w:val="00B6020E"/>
    <w:rsid w:val="00C56AB1"/>
    <w:rsid w:val="00C8313B"/>
    <w:rsid w:val="00CA73EF"/>
    <w:rsid w:val="00CB0013"/>
    <w:rsid w:val="00D75727"/>
    <w:rsid w:val="00E648C9"/>
    <w:rsid w:val="00E80A9D"/>
    <w:rsid w:val="00EF253D"/>
    <w:rsid w:val="00F339BE"/>
    <w:rsid w:val="00F350BF"/>
    <w:rsid w:val="00FB027F"/>
    <w:rsid w:val="00FB6372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FAA5"/>
  <w15:chartTrackingRefBased/>
  <w15:docId w15:val="{08DE4EDA-174D-0D4E-B17A-327FED4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0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0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0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0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0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0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0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0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0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0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0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0A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0A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0A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0A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0A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0A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0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0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0A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0A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0A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0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0A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0A9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8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5D7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D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F62"/>
  </w:style>
  <w:style w:type="paragraph" w:styleId="Pieddepage">
    <w:name w:val="footer"/>
    <w:basedOn w:val="Normal"/>
    <w:link w:val="PieddepageCar"/>
    <w:uiPriority w:val="99"/>
    <w:unhideWhenUsed/>
    <w:rsid w:val="004D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PLATTEAU-GUILLAUME Martine (ASN)</dc:creator>
  <cp:keywords/>
  <dc:description/>
  <cp:lastModifiedBy>PLATTEAU-GUILLAUME Martine (ASN)</cp:lastModifiedBy>
  <cp:revision>3</cp:revision>
  <cp:lastPrinted>2025-03-21T14:50:00Z</cp:lastPrinted>
  <dcterms:created xsi:type="dcterms:W3CDTF">2025-03-23T13:02:00Z</dcterms:created>
  <dcterms:modified xsi:type="dcterms:W3CDTF">2025-03-23T13:03:00Z</dcterms:modified>
</cp:coreProperties>
</file>