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EFD2E" w14:textId="34947CB0" w:rsidR="00E80A9D" w:rsidRPr="00034FFD" w:rsidRDefault="00E80A9D" w:rsidP="00E80A9D">
      <w:pPr>
        <w:jc w:val="center"/>
        <w:rPr>
          <w:rFonts w:ascii="Arial" w:hAnsi="Arial" w:cs="Arial"/>
          <w:b/>
          <w:bCs/>
          <w:color w:val="242424"/>
          <w:sz w:val="32"/>
          <w:szCs w:val="32"/>
          <w:lang w:val="en-US"/>
        </w:rPr>
      </w:pPr>
      <w:r w:rsidRPr="00E80A9D">
        <w:rPr>
          <w:rFonts w:ascii="Arial" w:hAnsi="Arial" w:cs="Arial"/>
          <w:b/>
          <w:bCs/>
          <w:color w:val="242424"/>
          <w:sz w:val="32"/>
          <w:szCs w:val="32"/>
          <w:lang w:val="en-US"/>
        </w:rPr>
        <w:t xml:space="preserve">TPM, Security Key </w:t>
      </w:r>
      <w:r w:rsidRPr="00034FFD">
        <w:rPr>
          <w:rFonts w:ascii="Arial" w:hAnsi="Arial" w:cs="Arial"/>
          <w:b/>
          <w:bCs/>
          <w:color w:val="242424"/>
          <w:sz w:val="32"/>
          <w:szCs w:val="32"/>
          <w:lang w:val="en-US"/>
        </w:rPr>
        <w:t xml:space="preserve">and Passkey </w:t>
      </w:r>
      <w:r w:rsidR="004D4DDC" w:rsidRPr="00034FFD">
        <w:rPr>
          <w:rFonts w:ascii="Arial" w:hAnsi="Arial" w:cs="Arial"/>
          <w:b/>
          <w:bCs/>
          <w:color w:val="242424"/>
          <w:sz w:val="32"/>
          <w:szCs w:val="32"/>
          <w:lang w:val="en-US"/>
        </w:rPr>
        <w:t xml:space="preserve">(Passkey </w:t>
      </w:r>
      <w:r w:rsidRPr="00034FFD">
        <w:rPr>
          <w:rFonts w:ascii="Arial" w:hAnsi="Arial" w:cs="Arial"/>
          <w:b/>
          <w:bCs/>
          <w:color w:val="242424"/>
          <w:sz w:val="32"/>
          <w:szCs w:val="32"/>
          <w:lang w:val="en-US"/>
        </w:rPr>
        <w:t>technology</w:t>
      </w:r>
      <w:r w:rsidR="004D4DDC" w:rsidRPr="00034FFD">
        <w:rPr>
          <w:rFonts w:ascii="Arial" w:hAnsi="Arial" w:cs="Arial"/>
          <w:b/>
          <w:bCs/>
          <w:color w:val="242424"/>
          <w:sz w:val="32"/>
          <w:szCs w:val="32"/>
          <w:lang w:val="en-US"/>
        </w:rPr>
        <w:t>)</w:t>
      </w:r>
    </w:p>
    <w:p w14:paraId="35C86670" w14:textId="4A2B6C1A" w:rsidR="00A95D7F" w:rsidRPr="00034FFD" w:rsidRDefault="00263B20" w:rsidP="00A95D7F">
      <w:pPr>
        <w:spacing w:after="0"/>
        <w:jc w:val="center"/>
        <w:rPr>
          <w:lang w:val="en-US"/>
        </w:rPr>
      </w:pPr>
      <w:r w:rsidRPr="001F2322">
        <w:rPr>
          <w:lang w:val="en-US"/>
        </w:rPr>
        <w:t>Can be used for several EU Login accounts.</w:t>
      </w:r>
      <w:r>
        <w:rPr>
          <w:lang w:val="en-US"/>
        </w:rPr>
        <w:t xml:space="preserve"> </w:t>
      </w:r>
      <w:r w:rsidR="00A95D7F" w:rsidRPr="00034FFD">
        <w:rPr>
          <w:lang w:val="en-US"/>
        </w:rPr>
        <w:t xml:space="preserve">Similar procedure </w:t>
      </w:r>
      <w:r w:rsidR="004D4DDC" w:rsidRPr="00034FFD">
        <w:rPr>
          <w:lang w:val="en-US"/>
        </w:rPr>
        <w:t>for all</w:t>
      </w:r>
      <w:r w:rsidR="00A95D7F" w:rsidRPr="00034FFD">
        <w:rPr>
          <w:lang w:val="en-US"/>
        </w:rPr>
        <w:t xml:space="preserve"> </w:t>
      </w:r>
      <w:proofErr w:type="gramStart"/>
      <w:r w:rsidR="00A95D7F" w:rsidRPr="00034FFD">
        <w:rPr>
          <w:lang w:val="en-US"/>
        </w:rPr>
        <w:t xml:space="preserve">three </w:t>
      </w:r>
      <w:r w:rsidR="009A34D8" w:rsidRPr="00034FFD">
        <w:rPr>
          <w:lang w:val="en-US"/>
        </w:rPr>
        <w:t xml:space="preserve"> </w:t>
      </w:r>
      <w:r w:rsidR="00A95D7F" w:rsidRPr="00034FFD">
        <w:rPr>
          <w:lang w:val="en-US"/>
        </w:rPr>
        <w:t>:</w:t>
      </w:r>
      <w:proofErr w:type="gramEnd"/>
    </w:p>
    <w:p w14:paraId="6532B404" w14:textId="67697FDF" w:rsidR="00A95D7F" w:rsidRPr="00034FFD" w:rsidRDefault="009A34D8" w:rsidP="00A95D7F">
      <w:pPr>
        <w:spacing w:after="0"/>
        <w:jc w:val="center"/>
        <w:rPr>
          <w:lang w:val="da-DK"/>
        </w:rPr>
      </w:pPr>
      <w:r w:rsidRPr="00034FFD">
        <w:rPr>
          <w:b/>
          <w:bCs/>
          <w:lang w:val="en-US"/>
        </w:rPr>
        <w:sym w:font="Wingdings" w:char="F0E8"/>
      </w:r>
      <w:r w:rsidRPr="00034FFD">
        <w:rPr>
          <w:b/>
          <w:bCs/>
          <w:lang w:val="da-DK"/>
        </w:rPr>
        <w:t xml:space="preserve"> </w:t>
      </w:r>
      <w:proofErr w:type="spellStart"/>
      <w:r w:rsidR="00A95D7F" w:rsidRPr="00034FFD">
        <w:rPr>
          <w:b/>
          <w:bCs/>
          <w:lang w:val="da-DK"/>
        </w:rPr>
        <w:t>MyRemote</w:t>
      </w:r>
      <w:proofErr w:type="spellEnd"/>
      <w:r w:rsidR="00A95D7F" w:rsidRPr="00034FFD">
        <w:rPr>
          <w:b/>
          <w:bCs/>
          <w:lang w:val="da-DK"/>
        </w:rPr>
        <w:t xml:space="preserve"> </w:t>
      </w:r>
      <w:bookmarkStart w:id="0" w:name="_Hlk191065016"/>
      <w:r w:rsidR="00A95D7F" w:rsidRPr="00034FFD">
        <w:rPr>
          <w:lang w:val="da-DK"/>
        </w:rPr>
        <w:t xml:space="preserve">via </w:t>
      </w:r>
      <w:bookmarkStart w:id="1" w:name="_Hlk191393574"/>
      <w:r w:rsidR="00A95D7F" w:rsidRPr="00034FFD">
        <w:fldChar w:fldCharType="begin"/>
      </w:r>
      <w:r w:rsidR="00A95D7F" w:rsidRPr="00034FFD">
        <w:rPr>
          <w:lang w:val="da-DK"/>
        </w:rPr>
        <w:instrText>HYPERLINK "https://myremote.ec.europa.eu/"</w:instrText>
      </w:r>
      <w:r w:rsidR="00A95D7F" w:rsidRPr="00034FFD">
        <w:fldChar w:fldCharType="separate"/>
      </w:r>
      <w:r w:rsidR="00A95D7F" w:rsidRPr="00034FFD">
        <w:rPr>
          <w:rStyle w:val="Lienhypertexte"/>
          <w:b/>
          <w:bCs/>
          <w:lang w:val="da-DK"/>
        </w:rPr>
        <w:t>https://myremote.ec.europa.eu/</w:t>
      </w:r>
      <w:r w:rsidR="00A95D7F" w:rsidRPr="00034FFD">
        <w:fldChar w:fldCharType="end"/>
      </w:r>
      <w:bookmarkEnd w:id="0"/>
      <w:r w:rsidR="00A95D7F" w:rsidRPr="00034FFD">
        <w:rPr>
          <w:lang w:val="da-DK"/>
        </w:rPr>
        <w:t xml:space="preserve"> </w:t>
      </w:r>
      <w:bookmarkEnd w:id="1"/>
      <w:r w:rsidRPr="00034FFD">
        <w:rPr>
          <w:lang w:val="en-US"/>
        </w:rPr>
        <w:sym w:font="Wingdings" w:char="F0E8"/>
      </w:r>
      <w:r w:rsidR="00A95D7F" w:rsidRPr="00034FFD">
        <w:rPr>
          <w:lang w:val="da-DK"/>
        </w:rPr>
        <w:t xml:space="preserve">  </w:t>
      </w:r>
      <w:r w:rsidR="00A95D7F" w:rsidRPr="00034FFD">
        <w:rPr>
          <w:b/>
          <w:bCs/>
          <w:lang w:val="da-DK"/>
        </w:rPr>
        <w:t>EU Login</w:t>
      </w:r>
    </w:p>
    <w:p w14:paraId="2467EC58" w14:textId="155C2656" w:rsidR="00A95D7F" w:rsidRPr="00794CB9" w:rsidRDefault="00A95D7F" w:rsidP="00A95D7F">
      <w:pPr>
        <w:spacing w:after="0"/>
        <w:jc w:val="center"/>
        <w:rPr>
          <w:lang w:val="en-US"/>
        </w:rPr>
      </w:pPr>
      <w:r w:rsidRPr="00034FFD">
        <w:rPr>
          <w:lang w:val="en-US"/>
        </w:rPr>
        <w:sym w:font="Wingdings" w:char="F0E8"/>
      </w:r>
      <w:r w:rsidRPr="00034FFD">
        <w:rPr>
          <w:lang w:val="en-US"/>
        </w:rPr>
        <w:t xml:space="preserve"> </w:t>
      </w:r>
      <w:r w:rsidRPr="00034FFD">
        <w:rPr>
          <w:b/>
          <w:bCs/>
          <w:lang w:val="en-US"/>
        </w:rPr>
        <w:t xml:space="preserve">Manage my Security Keys and Trusted Platforms </w:t>
      </w:r>
      <w:r w:rsidRPr="00034FFD">
        <w:rPr>
          <w:b/>
          <w:bCs/>
          <w:lang w:val="en-US"/>
        </w:rPr>
        <w:sym w:font="Wingdings" w:char="F0E8"/>
      </w:r>
      <w:r w:rsidRPr="00034FFD">
        <w:rPr>
          <w:b/>
          <w:bCs/>
          <w:lang w:val="en-US"/>
        </w:rPr>
        <w:t xml:space="preserve"> Add a Security </w:t>
      </w:r>
      <w:proofErr w:type="gramStart"/>
      <w:r w:rsidRPr="00034FFD">
        <w:rPr>
          <w:b/>
          <w:bCs/>
          <w:lang w:val="en-US"/>
        </w:rPr>
        <w:t>Key</w:t>
      </w:r>
      <w:r w:rsidR="004E5EEE" w:rsidRPr="00034FFD">
        <w:rPr>
          <w:b/>
          <w:bCs/>
          <w:lang w:val="en-US"/>
        </w:rPr>
        <w:t xml:space="preserve"> </w:t>
      </w:r>
      <w:r w:rsidR="00173FF3">
        <w:rPr>
          <w:b/>
          <w:bCs/>
          <w:lang w:val="en-US"/>
        </w:rPr>
        <w:t xml:space="preserve"> </w:t>
      </w:r>
      <w:r w:rsidR="00756310" w:rsidRPr="00756310">
        <w:rPr>
          <w:b/>
          <w:bCs/>
          <w:highlight w:val="green"/>
          <w:lang w:val="en-US"/>
        </w:rPr>
        <w:t>OR</w:t>
      </w:r>
      <w:proofErr w:type="gramEnd"/>
      <w:r w:rsidR="00756310">
        <w:rPr>
          <w:b/>
          <w:bCs/>
          <w:lang w:val="en-US"/>
        </w:rPr>
        <w:t xml:space="preserve"> </w:t>
      </w:r>
      <w:r w:rsidR="004D4DDC" w:rsidRPr="00034FFD">
        <w:rPr>
          <w:b/>
          <w:bCs/>
          <w:lang w:val="en-US"/>
        </w:rPr>
        <w:t xml:space="preserve"> </w:t>
      </w:r>
      <w:r w:rsidR="004E5EEE" w:rsidRPr="00034FFD">
        <w:rPr>
          <w:b/>
          <w:bCs/>
          <w:lang w:val="en-US"/>
        </w:rPr>
        <w:t>Add a Trusted Platfor</w:t>
      </w:r>
      <w:r w:rsidR="004E5EEE">
        <w:rPr>
          <w:b/>
          <w:bCs/>
          <w:lang w:val="en-US"/>
        </w:rPr>
        <w:t>m</w:t>
      </w:r>
      <w:r w:rsidR="00794CB9">
        <w:rPr>
          <w:b/>
          <w:bCs/>
          <w:lang w:val="en-US"/>
        </w:rPr>
        <w:t xml:space="preserve"> </w:t>
      </w:r>
      <w:r w:rsidR="00794CB9" w:rsidRPr="00794CB9">
        <w:rPr>
          <w:lang w:val="en-US"/>
        </w:rPr>
        <w:t>(see below)</w:t>
      </w:r>
    </w:p>
    <w:p w14:paraId="23A801B0" w14:textId="11155BD2" w:rsidR="00A95D7F" w:rsidRDefault="00A95D7F" w:rsidP="00A95D7F">
      <w:pPr>
        <w:spacing w:after="0"/>
        <w:jc w:val="center"/>
        <w:rPr>
          <w:rFonts w:ascii="Arial" w:hAnsi="Arial" w:cs="Arial"/>
          <w:b/>
          <w:bCs/>
          <w:color w:val="242424"/>
          <w:sz w:val="32"/>
          <w:szCs w:val="32"/>
          <w:lang w:val="en-US"/>
        </w:rPr>
      </w:pPr>
      <w:r w:rsidRPr="00A95D7F">
        <w:rPr>
          <w:lang w:val="en-US"/>
        </w:rPr>
        <w:t xml:space="preserve">Give </w:t>
      </w:r>
      <w:r>
        <w:rPr>
          <w:lang w:val="en-US"/>
        </w:rPr>
        <w:t>the</w:t>
      </w:r>
      <w:r w:rsidRPr="00A95D7F">
        <w:rPr>
          <w:lang w:val="en-US"/>
        </w:rPr>
        <w:t xml:space="preserve"> device a name and click </w:t>
      </w:r>
      <w:r w:rsidRPr="00A95D7F">
        <w:rPr>
          <w:b/>
          <w:bCs/>
          <w:lang w:val="en-US"/>
        </w:rPr>
        <w:t xml:space="preserve">Submit. </w:t>
      </w:r>
      <w:r w:rsidR="004D4DDC">
        <w:rPr>
          <w:b/>
          <w:bCs/>
          <w:lang w:val="en-US"/>
        </w:rPr>
        <w:t xml:space="preserve"> </w:t>
      </w:r>
      <w:r w:rsidRPr="00A95D7F">
        <w:rPr>
          <w:lang w:val="en-US"/>
        </w:rPr>
        <w:t>Authenticate using biometry (fingerprint/face) or PIN (Access) code</w:t>
      </w:r>
    </w:p>
    <w:p w14:paraId="64311325" w14:textId="77777777" w:rsidR="00E80A9D" w:rsidRDefault="00E80A9D" w:rsidP="00E80A9D">
      <w:pPr>
        <w:rPr>
          <w:rFonts w:ascii="Arial" w:hAnsi="Arial" w:cs="Arial"/>
          <w:b/>
          <w:bCs/>
          <w:color w:val="242424"/>
          <w:lang w:val="en-US"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2381"/>
        <w:gridCol w:w="4075"/>
        <w:gridCol w:w="778"/>
        <w:gridCol w:w="3109"/>
        <w:gridCol w:w="3969"/>
      </w:tblGrid>
      <w:tr w:rsidR="00FB027F" w:rsidRPr="00034FFD" w14:paraId="66AFEE57" w14:textId="77777777" w:rsidTr="00FB027F">
        <w:tc>
          <w:tcPr>
            <w:tcW w:w="2381" w:type="dxa"/>
          </w:tcPr>
          <w:p w14:paraId="100E77FE" w14:textId="77777777" w:rsidR="00E80A9D" w:rsidRPr="00173FF3" w:rsidRDefault="00E80A9D" w:rsidP="00E80A9D">
            <w:pPr>
              <w:rPr>
                <w:b/>
                <w:bCs/>
                <w:lang w:val="en-US"/>
              </w:rPr>
            </w:pPr>
            <w:r w:rsidRPr="00173FF3">
              <w:rPr>
                <w:b/>
                <w:bCs/>
                <w:lang w:val="en-US"/>
              </w:rPr>
              <w:t>TOOL NAME</w:t>
            </w:r>
          </w:p>
          <w:p w14:paraId="051B06CC" w14:textId="23155E03" w:rsidR="00371913" w:rsidRPr="00173FF3" w:rsidRDefault="00804237" w:rsidP="0080423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FF0000"/>
                <w:lang w:val="en-US"/>
              </w:rPr>
            </w:pPr>
            <w:r w:rsidRPr="00173FF3">
              <w:rPr>
                <w:b/>
                <w:bCs/>
                <w:color w:val="FF0000"/>
                <w:lang w:val="en-US"/>
              </w:rPr>
              <w:t>select</w:t>
            </w:r>
          </w:p>
        </w:tc>
        <w:tc>
          <w:tcPr>
            <w:tcW w:w="4075" w:type="dxa"/>
          </w:tcPr>
          <w:p w14:paraId="71A41373" w14:textId="77777777" w:rsidR="00E80A9D" w:rsidRPr="00173FF3" w:rsidRDefault="00E80A9D" w:rsidP="00E80A9D">
            <w:pPr>
              <w:jc w:val="center"/>
              <w:rPr>
                <w:b/>
                <w:bCs/>
                <w:lang w:val="en-US"/>
              </w:rPr>
            </w:pPr>
            <w:r w:rsidRPr="00173FF3">
              <w:rPr>
                <w:b/>
                <w:bCs/>
                <w:lang w:val="en-US"/>
              </w:rPr>
              <w:t>TRUSTED PLATFORM MODULE</w:t>
            </w:r>
          </w:p>
          <w:p w14:paraId="78E073E2" w14:textId="1C2F89E4" w:rsidR="00794CB9" w:rsidRPr="00173FF3" w:rsidRDefault="00794CB9" w:rsidP="00E80A9D">
            <w:pPr>
              <w:jc w:val="center"/>
              <w:rPr>
                <w:b/>
                <w:bCs/>
                <w:lang w:val="en-US"/>
              </w:rPr>
            </w:pPr>
            <w:r w:rsidRPr="00173FF3">
              <w:rPr>
                <w:b/>
                <w:bCs/>
                <w:color w:val="FF0000"/>
                <w:lang w:val="en-US"/>
              </w:rPr>
              <w:t>Add a Trusted Platform</w:t>
            </w:r>
          </w:p>
        </w:tc>
        <w:tc>
          <w:tcPr>
            <w:tcW w:w="3887" w:type="dxa"/>
            <w:gridSpan w:val="2"/>
          </w:tcPr>
          <w:p w14:paraId="4D854A38" w14:textId="77777777" w:rsidR="00E80A9D" w:rsidRPr="00173FF3" w:rsidRDefault="00E80A9D" w:rsidP="00E80A9D">
            <w:pPr>
              <w:jc w:val="center"/>
              <w:rPr>
                <w:b/>
                <w:bCs/>
                <w:lang w:val="en-US"/>
              </w:rPr>
            </w:pPr>
            <w:r w:rsidRPr="00173FF3">
              <w:rPr>
                <w:b/>
                <w:bCs/>
                <w:lang w:val="en-US"/>
              </w:rPr>
              <w:t>SECURITY KEY</w:t>
            </w:r>
          </w:p>
          <w:p w14:paraId="55CA92A5" w14:textId="0D7D3637" w:rsidR="00794CB9" w:rsidRPr="00173FF3" w:rsidRDefault="00794CB9" w:rsidP="00E80A9D">
            <w:pPr>
              <w:jc w:val="center"/>
              <w:rPr>
                <w:b/>
                <w:bCs/>
                <w:lang w:val="en-US"/>
              </w:rPr>
            </w:pPr>
            <w:r w:rsidRPr="00173FF3">
              <w:rPr>
                <w:b/>
                <w:bCs/>
                <w:color w:val="FF0000"/>
                <w:lang w:val="en-US"/>
              </w:rPr>
              <w:t>Add a Security Key</w:t>
            </w:r>
          </w:p>
        </w:tc>
        <w:tc>
          <w:tcPr>
            <w:tcW w:w="3969" w:type="dxa"/>
          </w:tcPr>
          <w:p w14:paraId="60C420A1" w14:textId="77777777" w:rsidR="00E80A9D" w:rsidRPr="00173FF3" w:rsidRDefault="00E80A9D" w:rsidP="00E80A9D">
            <w:pPr>
              <w:jc w:val="center"/>
              <w:rPr>
                <w:b/>
                <w:bCs/>
                <w:lang w:val="en-US"/>
              </w:rPr>
            </w:pPr>
            <w:r w:rsidRPr="00173FF3">
              <w:rPr>
                <w:b/>
                <w:bCs/>
                <w:lang w:val="en-US"/>
              </w:rPr>
              <w:t>PASSKEY</w:t>
            </w:r>
          </w:p>
          <w:p w14:paraId="5768B335" w14:textId="5F24B021" w:rsidR="00794CB9" w:rsidRPr="00173FF3" w:rsidRDefault="00794CB9" w:rsidP="00E80A9D">
            <w:pPr>
              <w:jc w:val="center"/>
              <w:rPr>
                <w:b/>
                <w:bCs/>
                <w:lang w:val="en-US"/>
              </w:rPr>
            </w:pPr>
            <w:r w:rsidRPr="00173FF3">
              <w:rPr>
                <w:b/>
                <w:bCs/>
                <w:color w:val="FF0000"/>
                <w:lang w:val="en-US"/>
              </w:rPr>
              <w:t>Add a Security Key</w:t>
            </w:r>
          </w:p>
        </w:tc>
      </w:tr>
      <w:tr w:rsidR="00FB027F" w:rsidRPr="00173FF3" w14:paraId="0F539CF4" w14:textId="77777777" w:rsidTr="00FB027F">
        <w:tc>
          <w:tcPr>
            <w:tcW w:w="2381" w:type="dxa"/>
          </w:tcPr>
          <w:p w14:paraId="065763A3" w14:textId="155811F1" w:rsidR="00E80A9D" w:rsidRPr="00173FF3" w:rsidRDefault="00E80A9D" w:rsidP="00E80A9D">
            <w:pPr>
              <w:rPr>
                <w:b/>
                <w:bCs/>
                <w:lang w:val="en-US"/>
              </w:rPr>
            </w:pPr>
            <w:r w:rsidRPr="00173FF3">
              <w:rPr>
                <w:b/>
                <w:bCs/>
                <w:lang w:val="en-US"/>
              </w:rPr>
              <w:t>TYPE OF TOOL</w:t>
            </w:r>
          </w:p>
        </w:tc>
        <w:tc>
          <w:tcPr>
            <w:tcW w:w="4075" w:type="dxa"/>
          </w:tcPr>
          <w:p w14:paraId="61962A7F" w14:textId="6B259770" w:rsidR="00E648C9" w:rsidRPr="00173FF3" w:rsidRDefault="00E80A9D" w:rsidP="00794CB9">
            <w:pPr>
              <w:jc w:val="center"/>
              <w:rPr>
                <w:lang w:val="en-US"/>
              </w:rPr>
            </w:pPr>
            <w:r w:rsidRPr="00173FF3">
              <w:rPr>
                <w:b/>
                <w:bCs/>
                <w:lang w:val="en-US"/>
              </w:rPr>
              <w:t>Hardware chip inside device</w:t>
            </w:r>
          </w:p>
        </w:tc>
        <w:tc>
          <w:tcPr>
            <w:tcW w:w="3887" w:type="dxa"/>
            <w:gridSpan w:val="2"/>
          </w:tcPr>
          <w:p w14:paraId="58E93283" w14:textId="60624727" w:rsidR="00E80A9D" w:rsidRPr="00173FF3" w:rsidRDefault="00A2509D" w:rsidP="00E80A9D">
            <w:pPr>
              <w:jc w:val="center"/>
              <w:rPr>
                <w:lang w:val="en-US"/>
              </w:rPr>
            </w:pPr>
            <w:r w:rsidRPr="00173FF3">
              <w:rPr>
                <w:b/>
                <w:bCs/>
                <w:lang w:val="en-US"/>
              </w:rPr>
              <w:t xml:space="preserve">Physical </w:t>
            </w:r>
            <w:r w:rsidR="00371913" w:rsidRPr="00173FF3">
              <w:rPr>
                <w:b/>
                <w:bCs/>
                <w:lang w:val="en-US"/>
              </w:rPr>
              <w:t>Hardware key</w:t>
            </w:r>
            <w:r w:rsidR="00371913" w:rsidRPr="00173FF3">
              <w:rPr>
                <w:lang w:val="en-US"/>
              </w:rPr>
              <w:t xml:space="preserve"> (like USB)</w:t>
            </w:r>
            <w:r w:rsidR="00794CB9" w:rsidRPr="00173FF3">
              <w:rPr>
                <w:lang w:val="en-US"/>
              </w:rPr>
              <w:t xml:space="preserve"> </w:t>
            </w:r>
            <w:r w:rsidRPr="00173FF3">
              <w:rPr>
                <w:b/>
                <w:bCs/>
                <w:lang w:val="en-US"/>
              </w:rPr>
              <w:t>external</w:t>
            </w:r>
            <w:r w:rsidR="00794CB9" w:rsidRPr="00173FF3">
              <w:rPr>
                <w:b/>
                <w:bCs/>
                <w:lang w:val="en-US"/>
              </w:rPr>
              <w:t xml:space="preserve"> device</w:t>
            </w:r>
          </w:p>
        </w:tc>
        <w:tc>
          <w:tcPr>
            <w:tcW w:w="3969" w:type="dxa"/>
          </w:tcPr>
          <w:p w14:paraId="0543A668" w14:textId="2842A4F1" w:rsidR="00E80A9D" w:rsidRPr="00173FF3" w:rsidRDefault="00A95D7F" w:rsidP="00E80A9D">
            <w:pPr>
              <w:jc w:val="center"/>
              <w:rPr>
                <w:lang w:val="en-US"/>
              </w:rPr>
            </w:pPr>
            <w:r w:rsidRPr="00173FF3">
              <w:rPr>
                <w:b/>
                <w:bCs/>
                <w:lang w:val="en-US"/>
              </w:rPr>
              <w:t>Software that allows synchronization</w:t>
            </w:r>
            <w:r w:rsidRPr="00173FF3">
              <w:rPr>
                <w:lang w:val="en-US"/>
              </w:rPr>
              <w:t xml:space="preserve"> across devices over the Cloud</w:t>
            </w:r>
          </w:p>
        </w:tc>
      </w:tr>
      <w:tr w:rsidR="00FB027F" w:rsidRPr="00173FF3" w14:paraId="000B5200" w14:textId="77777777" w:rsidTr="00FB027F">
        <w:tc>
          <w:tcPr>
            <w:tcW w:w="2381" w:type="dxa"/>
          </w:tcPr>
          <w:p w14:paraId="15B906D3" w14:textId="3623655A" w:rsidR="00E80A9D" w:rsidRPr="00173FF3" w:rsidRDefault="00E80A9D" w:rsidP="00E80A9D">
            <w:pPr>
              <w:rPr>
                <w:b/>
                <w:bCs/>
                <w:lang w:val="en-US"/>
              </w:rPr>
            </w:pPr>
            <w:r w:rsidRPr="00173FF3">
              <w:rPr>
                <w:b/>
                <w:bCs/>
                <w:lang w:val="en-US"/>
              </w:rPr>
              <w:t>TO BE USED ON</w:t>
            </w:r>
          </w:p>
        </w:tc>
        <w:tc>
          <w:tcPr>
            <w:tcW w:w="4075" w:type="dxa"/>
          </w:tcPr>
          <w:p w14:paraId="53C0F2E9" w14:textId="2684D170" w:rsidR="00E80A9D" w:rsidRPr="00173FF3" w:rsidRDefault="00995AC4" w:rsidP="00E80A9D">
            <w:pPr>
              <w:jc w:val="center"/>
              <w:rPr>
                <w:color w:val="000000" w:themeColor="text1"/>
                <w:lang w:val="en-US"/>
              </w:rPr>
            </w:pPr>
            <w:r w:rsidRPr="00173FF3">
              <w:rPr>
                <w:color w:val="000000" w:themeColor="text1"/>
                <w:lang w:val="en-US"/>
              </w:rPr>
              <w:t xml:space="preserve">the computer on which it is activated (and </w:t>
            </w:r>
            <w:r w:rsidR="00756310" w:rsidRPr="00173FF3">
              <w:rPr>
                <w:color w:val="000000" w:themeColor="text1"/>
                <w:lang w:val="en-US"/>
              </w:rPr>
              <w:t xml:space="preserve">on </w:t>
            </w:r>
            <w:r w:rsidRPr="00173FF3">
              <w:rPr>
                <w:color w:val="000000" w:themeColor="text1"/>
                <w:lang w:val="en-US"/>
              </w:rPr>
              <w:t xml:space="preserve">other related devices if </w:t>
            </w:r>
            <w:proofErr w:type="spellStart"/>
            <w:r w:rsidRPr="00173FF3">
              <w:rPr>
                <w:color w:val="000000" w:themeColor="text1"/>
                <w:lang w:val="en-US"/>
              </w:rPr>
              <w:t>synchronisation</w:t>
            </w:r>
            <w:proofErr w:type="spellEnd"/>
            <w:r w:rsidRPr="00173FF3">
              <w:rPr>
                <w:color w:val="000000" w:themeColor="text1"/>
                <w:lang w:val="en-US"/>
              </w:rPr>
              <w:t xml:space="preserve"> is allowed</w:t>
            </w:r>
            <w:r w:rsidR="00263B20" w:rsidRPr="00173FF3">
              <w:rPr>
                <w:color w:val="000000" w:themeColor="text1"/>
                <w:lang w:val="en-US"/>
              </w:rPr>
              <w:t>)</w:t>
            </w:r>
          </w:p>
          <w:p w14:paraId="76477962" w14:textId="15962D83" w:rsidR="00E648C9" w:rsidRPr="00173FF3" w:rsidRDefault="00E648C9" w:rsidP="00E80A9D">
            <w:pPr>
              <w:jc w:val="center"/>
              <w:rPr>
                <w:lang w:val="en-US"/>
              </w:rPr>
            </w:pPr>
          </w:p>
        </w:tc>
        <w:tc>
          <w:tcPr>
            <w:tcW w:w="3887" w:type="dxa"/>
            <w:gridSpan w:val="2"/>
          </w:tcPr>
          <w:p w14:paraId="2F088F4D" w14:textId="0253A97B" w:rsidR="00E80A9D" w:rsidRPr="00173FF3" w:rsidRDefault="001F2322" w:rsidP="00E80A9D">
            <w:pPr>
              <w:jc w:val="center"/>
              <w:rPr>
                <w:lang w:val="en-US"/>
              </w:rPr>
            </w:pPr>
            <w:r w:rsidRPr="00173FF3">
              <w:rPr>
                <w:lang w:val="en-US"/>
              </w:rPr>
              <w:t>any device, incl.</w:t>
            </w:r>
            <w:r w:rsidR="00371913" w:rsidRPr="00173FF3">
              <w:rPr>
                <w:lang w:val="en-US"/>
              </w:rPr>
              <w:t xml:space="preserve"> </w:t>
            </w:r>
            <w:r w:rsidR="00CA73EF" w:rsidRPr="00173FF3">
              <w:rPr>
                <w:lang w:val="en-US"/>
              </w:rPr>
              <w:t xml:space="preserve">LINUX and </w:t>
            </w:r>
            <w:r w:rsidR="00A95D7F" w:rsidRPr="00173FF3">
              <w:rPr>
                <w:lang w:val="en-US"/>
              </w:rPr>
              <w:t xml:space="preserve">other </w:t>
            </w:r>
            <w:r w:rsidR="00CA73EF" w:rsidRPr="00173FF3">
              <w:rPr>
                <w:lang w:val="en-US"/>
              </w:rPr>
              <w:t xml:space="preserve">people’s </w:t>
            </w:r>
            <w:r w:rsidR="00371913" w:rsidRPr="00173FF3">
              <w:rPr>
                <w:lang w:val="en-US"/>
              </w:rPr>
              <w:t>computers (hotel</w:t>
            </w:r>
            <w:r w:rsidR="00794CB9" w:rsidRPr="00173FF3">
              <w:rPr>
                <w:lang w:val="en-US"/>
              </w:rPr>
              <w:t xml:space="preserve">, </w:t>
            </w:r>
            <w:r w:rsidR="004D4DDC" w:rsidRPr="00173FF3">
              <w:rPr>
                <w:lang w:val="en-US"/>
              </w:rPr>
              <w:t xml:space="preserve">a </w:t>
            </w:r>
            <w:r w:rsidR="00794CB9" w:rsidRPr="00173FF3">
              <w:rPr>
                <w:lang w:val="en-US"/>
              </w:rPr>
              <w:t>friend</w:t>
            </w:r>
            <w:r w:rsidR="00995AC4" w:rsidRPr="00173FF3">
              <w:rPr>
                <w:color w:val="000000" w:themeColor="text1"/>
                <w:lang w:val="en-US"/>
              </w:rPr>
              <w:t>’s</w:t>
            </w:r>
            <w:r w:rsidR="00794CB9" w:rsidRPr="00173FF3">
              <w:rPr>
                <w:color w:val="000000" w:themeColor="text1"/>
                <w:lang w:val="en-US"/>
              </w:rPr>
              <w:t xml:space="preserve"> </w:t>
            </w:r>
            <w:r w:rsidR="00A95D7F" w:rsidRPr="00173FF3">
              <w:rPr>
                <w:lang w:val="en-US"/>
              </w:rPr>
              <w:t>PC</w:t>
            </w:r>
            <w:r w:rsidR="00371913" w:rsidRPr="00173FF3">
              <w:rPr>
                <w:lang w:val="en-US"/>
              </w:rPr>
              <w:t xml:space="preserve">, etc.) </w:t>
            </w:r>
          </w:p>
        </w:tc>
        <w:tc>
          <w:tcPr>
            <w:tcW w:w="3969" w:type="dxa"/>
          </w:tcPr>
          <w:p w14:paraId="766E499F" w14:textId="419B5050" w:rsidR="00E80A9D" w:rsidRPr="00173FF3" w:rsidRDefault="00804237" w:rsidP="00E80A9D">
            <w:pPr>
              <w:jc w:val="center"/>
              <w:rPr>
                <w:color w:val="FF0000"/>
                <w:lang w:val="en-US"/>
              </w:rPr>
            </w:pPr>
            <w:r w:rsidRPr="00173FF3">
              <w:rPr>
                <w:color w:val="000000" w:themeColor="text1"/>
                <w:lang w:val="en-US"/>
              </w:rPr>
              <w:t>m</w:t>
            </w:r>
            <w:r w:rsidR="00995AC4" w:rsidRPr="00173FF3">
              <w:rPr>
                <w:color w:val="000000" w:themeColor="text1"/>
                <w:lang w:val="en-US"/>
              </w:rPr>
              <w:t xml:space="preserve">obile devices (if not already enabled via </w:t>
            </w:r>
            <w:proofErr w:type="spellStart"/>
            <w:r w:rsidR="00995AC4" w:rsidRPr="00173FF3">
              <w:rPr>
                <w:color w:val="000000" w:themeColor="text1"/>
                <w:lang w:val="en-US"/>
              </w:rPr>
              <w:t>synchronisation</w:t>
            </w:r>
            <w:proofErr w:type="spellEnd"/>
            <w:r w:rsidR="00995AC4" w:rsidRPr="00173FF3">
              <w:rPr>
                <w:color w:val="000000" w:themeColor="text1"/>
                <w:lang w:val="en-US"/>
              </w:rPr>
              <w:t xml:space="preserve"> with a computer on which TPM is activated) </w:t>
            </w:r>
          </w:p>
        </w:tc>
      </w:tr>
      <w:tr w:rsidR="00FB027F" w:rsidRPr="00173FF3" w14:paraId="04FDAF7A" w14:textId="77777777" w:rsidTr="00FB027F">
        <w:tc>
          <w:tcPr>
            <w:tcW w:w="2381" w:type="dxa"/>
          </w:tcPr>
          <w:p w14:paraId="4D55796E" w14:textId="6F607D16" w:rsidR="00E80A9D" w:rsidRPr="00173FF3" w:rsidRDefault="00E648C9" w:rsidP="00E80A9D">
            <w:pPr>
              <w:rPr>
                <w:b/>
                <w:bCs/>
                <w:lang w:val="en-US"/>
              </w:rPr>
            </w:pPr>
            <w:r w:rsidRPr="00173FF3">
              <w:rPr>
                <w:b/>
                <w:bCs/>
                <w:lang w:val="en-US"/>
              </w:rPr>
              <w:t>with</w:t>
            </w:r>
          </w:p>
        </w:tc>
        <w:tc>
          <w:tcPr>
            <w:tcW w:w="4075" w:type="dxa"/>
          </w:tcPr>
          <w:p w14:paraId="1AC83758" w14:textId="77777777" w:rsidR="004D4DDC" w:rsidRPr="00173FF3" w:rsidRDefault="004D4DDC" w:rsidP="00E80A9D">
            <w:pPr>
              <w:jc w:val="center"/>
              <w:rPr>
                <w:color w:val="000000" w:themeColor="text1"/>
                <w:lang w:val="en-US"/>
              </w:rPr>
            </w:pPr>
            <w:r w:rsidRPr="00173FF3">
              <w:rPr>
                <w:color w:val="000000" w:themeColor="text1"/>
                <w:lang w:val="en-US"/>
              </w:rPr>
              <w:t>Passkey technology (</w:t>
            </w:r>
            <w:proofErr w:type="spellStart"/>
            <w:r w:rsidRPr="00173FF3">
              <w:rPr>
                <w:color w:val="000000" w:themeColor="text1"/>
                <w:lang w:val="en-US"/>
              </w:rPr>
              <w:t>Webauthn</w:t>
            </w:r>
            <w:proofErr w:type="spellEnd"/>
            <w:r w:rsidRPr="00173FF3">
              <w:rPr>
                <w:color w:val="000000" w:themeColor="text1"/>
                <w:lang w:val="en-US"/>
              </w:rPr>
              <w:t>)</w:t>
            </w:r>
          </w:p>
          <w:p w14:paraId="632049FA" w14:textId="0C15B309" w:rsidR="00E80A9D" w:rsidRPr="00173FF3" w:rsidRDefault="00E648C9" w:rsidP="00E80A9D">
            <w:pPr>
              <w:jc w:val="center"/>
              <w:rPr>
                <w:color w:val="000000" w:themeColor="text1"/>
                <w:lang w:val="en-US"/>
              </w:rPr>
            </w:pPr>
            <w:r w:rsidRPr="00173FF3">
              <w:rPr>
                <w:lang w:val="en-US"/>
              </w:rPr>
              <w:t>Windows</w:t>
            </w:r>
            <w:r w:rsidR="00A359DA" w:rsidRPr="00173FF3">
              <w:rPr>
                <w:lang w:val="en-US"/>
              </w:rPr>
              <w:t xml:space="preserve"> </w:t>
            </w:r>
            <w:r w:rsidR="004D4DDC" w:rsidRPr="00173FF3">
              <w:rPr>
                <w:lang w:val="en-US"/>
              </w:rPr>
              <w:t xml:space="preserve">10 </w:t>
            </w:r>
            <w:r w:rsidR="00756310" w:rsidRPr="00173FF3">
              <w:rPr>
                <w:lang w:val="en-US"/>
              </w:rPr>
              <w:t xml:space="preserve">or </w:t>
            </w:r>
            <w:r w:rsidR="00A359DA" w:rsidRPr="00173FF3">
              <w:rPr>
                <w:lang w:val="en-US"/>
              </w:rPr>
              <w:t>11</w:t>
            </w:r>
            <w:r w:rsidR="004D4DDC" w:rsidRPr="00173FF3">
              <w:rPr>
                <w:lang w:val="en-US"/>
              </w:rPr>
              <w:t xml:space="preserve"> via </w:t>
            </w:r>
            <w:proofErr w:type="gramStart"/>
            <w:r w:rsidR="004D4DDC" w:rsidRPr="00173FF3">
              <w:rPr>
                <w:lang w:val="en-US"/>
              </w:rPr>
              <w:t xml:space="preserve">Windows  </w:t>
            </w:r>
            <w:r w:rsidR="00A359DA" w:rsidRPr="00173FF3">
              <w:rPr>
                <w:lang w:val="en-US"/>
              </w:rPr>
              <w:t>Hello</w:t>
            </w:r>
            <w:proofErr w:type="gramEnd"/>
            <w:r w:rsidR="00756310" w:rsidRPr="00173FF3">
              <w:rPr>
                <w:lang w:val="en-US"/>
              </w:rPr>
              <w:t xml:space="preserve"> (possible conflict with AMD chips),</w:t>
            </w:r>
            <w:r w:rsidRPr="00173FF3">
              <w:rPr>
                <w:lang w:val="en-US"/>
              </w:rPr>
              <w:t xml:space="preserve"> </w:t>
            </w:r>
            <w:r w:rsidR="00371913" w:rsidRPr="00173FF3">
              <w:rPr>
                <w:lang w:val="en-US"/>
              </w:rPr>
              <w:t>Apple device</w:t>
            </w:r>
            <w:r w:rsidR="004D4DDC" w:rsidRPr="00173FF3">
              <w:rPr>
                <w:lang w:val="en-US"/>
              </w:rPr>
              <w:t>s</w:t>
            </w:r>
            <w:r w:rsidR="00371913" w:rsidRPr="00173FF3">
              <w:rPr>
                <w:lang w:val="en-US"/>
              </w:rPr>
              <w:t xml:space="preserve"> </w:t>
            </w:r>
            <w:r w:rsidR="00A359DA" w:rsidRPr="00173FF3">
              <w:rPr>
                <w:lang w:val="en-US"/>
              </w:rPr>
              <w:t>with a T</w:t>
            </w:r>
            <w:r w:rsidR="004D4DDC" w:rsidRPr="00173FF3">
              <w:rPr>
                <w:lang w:val="en-US"/>
              </w:rPr>
              <w:t xml:space="preserve">1 or </w:t>
            </w:r>
            <w:r w:rsidR="00A359DA" w:rsidRPr="00173FF3">
              <w:rPr>
                <w:lang w:val="en-US"/>
              </w:rPr>
              <w:t>2 chip or M1,M2,M3</w:t>
            </w:r>
            <w:r w:rsidR="00034FFD" w:rsidRPr="00173FF3">
              <w:rPr>
                <w:lang w:val="en-US"/>
              </w:rPr>
              <w:t xml:space="preserve"> (</w:t>
            </w:r>
            <w:r w:rsidR="00A359DA" w:rsidRPr="00173FF3">
              <w:rPr>
                <w:lang w:val="en-US"/>
              </w:rPr>
              <w:t>*</w:t>
            </w:r>
            <w:r w:rsidR="00034FFD" w:rsidRPr="00173FF3">
              <w:rPr>
                <w:lang w:val="en-US"/>
              </w:rPr>
              <w:t>)</w:t>
            </w:r>
          </w:p>
        </w:tc>
        <w:tc>
          <w:tcPr>
            <w:tcW w:w="3887" w:type="dxa"/>
            <w:gridSpan w:val="2"/>
          </w:tcPr>
          <w:p w14:paraId="68C2DB34" w14:textId="2627CBD5" w:rsidR="00E80A9D" w:rsidRPr="00173FF3" w:rsidRDefault="00995AC4" w:rsidP="00E80A9D">
            <w:pPr>
              <w:jc w:val="center"/>
              <w:rPr>
                <w:color w:val="FF0000"/>
                <w:lang w:val="en-US"/>
              </w:rPr>
            </w:pPr>
            <w:r w:rsidRPr="00173FF3">
              <w:rPr>
                <w:color w:val="000000" w:themeColor="text1"/>
                <w:lang w:val="en-US"/>
              </w:rPr>
              <w:t>Passkey technology (</w:t>
            </w:r>
            <w:proofErr w:type="spellStart"/>
            <w:r w:rsidRPr="00173FF3">
              <w:rPr>
                <w:color w:val="000000" w:themeColor="text1"/>
                <w:lang w:val="en-US"/>
              </w:rPr>
              <w:t>Webauthn</w:t>
            </w:r>
            <w:proofErr w:type="spellEnd"/>
            <w:r w:rsidR="00756310" w:rsidRPr="00173FF3">
              <w:rPr>
                <w:color w:val="000000" w:themeColor="text1"/>
                <w:lang w:val="en-US"/>
              </w:rPr>
              <w:t xml:space="preserve">: security standard that enables secure, </w:t>
            </w:r>
            <w:proofErr w:type="spellStart"/>
            <w:r w:rsidR="00756310" w:rsidRPr="00173FF3">
              <w:rPr>
                <w:color w:val="000000" w:themeColor="text1"/>
                <w:lang w:val="en-US"/>
              </w:rPr>
              <w:t>passwordless</w:t>
            </w:r>
            <w:proofErr w:type="spellEnd"/>
            <w:r w:rsidR="00756310" w:rsidRPr="00173FF3">
              <w:rPr>
                <w:color w:val="000000" w:themeColor="text1"/>
                <w:lang w:val="en-US"/>
              </w:rPr>
              <w:t xml:space="preserve"> authentication on the web)</w:t>
            </w:r>
          </w:p>
        </w:tc>
        <w:tc>
          <w:tcPr>
            <w:tcW w:w="3969" w:type="dxa"/>
          </w:tcPr>
          <w:p w14:paraId="16603C80" w14:textId="178A16CB" w:rsidR="00E80A9D" w:rsidRPr="00173FF3" w:rsidRDefault="00995AC4" w:rsidP="00E80A9D">
            <w:pPr>
              <w:jc w:val="center"/>
              <w:rPr>
                <w:lang w:val="en-US"/>
              </w:rPr>
            </w:pPr>
            <w:r w:rsidRPr="00173FF3">
              <w:rPr>
                <w:color w:val="000000" w:themeColor="text1"/>
                <w:lang w:val="en-US"/>
              </w:rPr>
              <w:t>Passkey technology (</w:t>
            </w:r>
            <w:proofErr w:type="spellStart"/>
            <w:r w:rsidRPr="00173FF3">
              <w:rPr>
                <w:color w:val="000000" w:themeColor="text1"/>
                <w:lang w:val="en-US"/>
              </w:rPr>
              <w:t>Webauthn</w:t>
            </w:r>
            <w:proofErr w:type="spellEnd"/>
            <w:r w:rsidR="00756310" w:rsidRPr="00173FF3">
              <w:rPr>
                <w:color w:val="000000" w:themeColor="text1"/>
                <w:lang w:val="en-US"/>
              </w:rPr>
              <w:t xml:space="preserve">: security standard that enables secure, </w:t>
            </w:r>
            <w:proofErr w:type="spellStart"/>
            <w:r w:rsidR="00756310" w:rsidRPr="00173FF3">
              <w:rPr>
                <w:color w:val="000000" w:themeColor="text1"/>
                <w:lang w:val="en-US"/>
              </w:rPr>
              <w:t>passwordless</w:t>
            </w:r>
            <w:proofErr w:type="spellEnd"/>
            <w:r w:rsidR="00756310" w:rsidRPr="00173FF3">
              <w:rPr>
                <w:color w:val="000000" w:themeColor="text1"/>
                <w:lang w:val="en-US"/>
              </w:rPr>
              <w:t xml:space="preserve"> authentication on the web)</w:t>
            </w:r>
          </w:p>
        </w:tc>
      </w:tr>
      <w:tr w:rsidR="00FB027F" w:rsidRPr="00173FF3" w14:paraId="29E2D7A8" w14:textId="77777777" w:rsidTr="00FB027F">
        <w:tc>
          <w:tcPr>
            <w:tcW w:w="2381" w:type="dxa"/>
          </w:tcPr>
          <w:p w14:paraId="33BFE2F3" w14:textId="46E5907A" w:rsidR="00E80A9D" w:rsidRPr="00173FF3" w:rsidRDefault="00A95D7F" w:rsidP="00E80A9D">
            <w:pPr>
              <w:rPr>
                <w:b/>
                <w:bCs/>
                <w:lang w:val="en-US"/>
              </w:rPr>
            </w:pPr>
            <w:r w:rsidRPr="00173FF3">
              <w:rPr>
                <w:b/>
                <w:bCs/>
                <w:lang w:val="en-US"/>
              </w:rPr>
              <w:t xml:space="preserve">In case of change of device … </w:t>
            </w:r>
          </w:p>
          <w:p w14:paraId="13419EE9" w14:textId="77777777" w:rsidR="00A95D7F" w:rsidRPr="00173FF3" w:rsidRDefault="00A95D7F" w:rsidP="00E80A9D">
            <w:pPr>
              <w:rPr>
                <w:b/>
                <w:bCs/>
                <w:lang w:val="en-US"/>
              </w:rPr>
            </w:pPr>
          </w:p>
        </w:tc>
        <w:tc>
          <w:tcPr>
            <w:tcW w:w="4075" w:type="dxa"/>
          </w:tcPr>
          <w:p w14:paraId="5779FDFA" w14:textId="652F11BF" w:rsidR="00E80A9D" w:rsidRPr="00173FF3" w:rsidRDefault="00804237" w:rsidP="00E80A9D">
            <w:pPr>
              <w:jc w:val="center"/>
              <w:rPr>
                <w:lang w:val="en-US"/>
              </w:rPr>
            </w:pPr>
            <w:r w:rsidRPr="00173FF3">
              <w:rPr>
                <w:color w:val="000000" w:themeColor="text1"/>
                <w:lang w:val="en-US"/>
              </w:rPr>
              <w:t xml:space="preserve">you must have enabled an alternative authentication method </w:t>
            </w:r>
            <w:r w:rsidR="00995AC4" w:rsidRPr="00173FF3">
              <w:rPr>
                <w:color w:val="000000" w:themeColor="text1"/>
                <w:lang w:val="en-US"/>
              </w:rPr>
              <w:t xml:space="preserve">before discarding the old </w:t>
            </w:r>
            <w:r w:rsidRPr="00173FF3">
              <w:rPr>
                <w:color w:val="000000" w:themeColor="text1"/>
                <w:lang w:val="en-US"/>
              </w:rPr>
              <w:t>device</w:t>
            </w:r>
          </w:p>
        </w:tc>
        <w:tc>
          <w:tcPr>
            <w:tcW w:w="3887" w:type="dxa"/>
            <w:gridSpan w:val="2"/>
          </w:tcPr>
          <w:p w14:paraId="7E113589" w14:textId="3A86228D" w:rsidR="00E80A9D" w:rsidRPr="00173FF3" w:rsidRDefault="00995AC4" w:rsidP="00E80A9D">
            <w:pPr>
              <w:jc w:val="center"/>
              <w:rPr>
                <w:color w:val="FF0000"/>
                <w:lang w:val="en-US"/>
              </w:rPr>
            </w:pPr>
            <w:r w:rsidRPr="00173FF3">
              <w:rPr>
                <w:color w:val="000000" w:themeColor="text1"/>
                <w:lang w:val="en-US"/>
              </w:rPr>
              <w:t>remains active if you change devices</w:t>
            </w:r>
          </w:p>
        </w:tc>
        <w:tc>
          <w:tcPr>
            <w:tcW w:w="3969" w:type="dxa"/>
          </w:tcPr>
          <w:p w14:paraId="753FC12D" w14:textId="6372D8B5" w:rsidR="00FB027F" w:rsidRPr="00173FF3" w:rsidRDefault="00804237" w:rsidP="00E80A9D">
            <w:pPr>
              <w:jc w:val="center"/>
              <w:rPr>
                <w:lang w:val="en-US"/>
              </w:rPr>
            </w:pPr>
            <w:r w:rsidRPr="00173FF3">
              <w:rPr>
                <w:color w:val="000000" w:themeColor="text1"/>
                <w:lang w:val="en-US"/>
              </w:rPr>
              <w:t>you must have enabled an alternative authentication method before discarding the old device</w:t>
            </w:r>
            <w:r w:rsidRPr="00173FF3">
              <w:rPr>
                <w:lang w:val="en-US"/>
              </w:rPr>
              <w:t xml:space="preserve"> </w:t>
            </w:r>
          </w:p>
        </w:tc>
      </w:tr>
      <w:tr w:rsidR="00FB027F" w:rsidRPr="00173FF3" w14:paraId="21AC133B" w14:textId="77777777" w:rsidTr="00FB027F">
        <w:tc>
          <w:tcPr>
            <w:tcW w:w="7234" w:type="dxa"/>
            <w:gridSpan w:val="3"/>
          </w:tcPr>
          <w:p w14:paraId="5734A365" w14:textId="0B6C0C4D" w:rsidR="00034FFD" w:rsidRPr="00173FF3" w:rsidRDefault="00034FFD" w:rsidP="00034FFD">
            <w:pPr>
              <w:shd w:val="clear" w:color="auto" w:fill="FFFFFF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val="en-US" w:eastAsia="fr-FR"/>
                <w14:ligatures w14:val="none"/>
              </w:rPr>
            </w:pPr>
            <w:r w:rsidRPr="00173FF3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val="en-US" w:eastAsia="fr-FR"/>
                <w14:ligatures w14:val="none"/>
              </w:rPr>
              <w:t xml:space="preserve">(*) Mac with chip T2 (2017-2020) equal </w:t>
            </w:r>
            <w:proofErr w:type="gramStart"/>
            <w:r w:rsidRPr="00173FF3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val="en-US" w:eastAsia="fr-FR"/>
                <w14:ligatures w14:val="none"/>
              </w:rPr>
              <w:t xml:space="preserve">to </w:t>
            </w:r>
            <w:r w:rsidRPr="00173FF3">
              <w:rPr>
                <w:rFonts w:ascii="Aptos" w:eastAsia="Times New Roman" w:hAnsi="Aptos" w:cs="Calibri"/>
                <w:color w:val="242424"/>
                <w:kern w:val="0"/>
                <w:sz w:val="22"/>
                <w:szCs w:val="22"/>
                <w:bdr w:val="none" w:sz="0" w:space="0" w:color="auto" w:frame="1"/>
                <w:lang w:val="en-US" w:eastAsia="fr-FR"/>
                <w14:ligatures w14:val="none"/>
              </w:rPr>
              <w:t> </w:t>
            </w:r>
            <w:r w:rsidRPr="00173FF3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val="en-US" w:eastAsia="fr-FR"/>
                <w14:ligatures w14:val="none"/>
              </w:rPr>
              <w:t>TPM</w:t>
            </w:r>
            <w:proofErr w:type="gramEnd"/>
            <w:r w:rsidRPr="00173FF3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val="en-US" w:eastAsia="fr-FR"/>
                <w14:ligatures w14:val="none"/>
              </w:rPr>
              <w:t xml:space="preserve"> 2.0</w:t>
            </w:r>
            <w:r w:rsidRPr="00173FF3">
              <w:rPr>
                <w:rFonts w:ascii="Aptos" w:eastAsia="Times New Roman" w:hAnsi="Aptos" w:cs="Calibri"/>
                <w:color w:val="242424"/>
                <w:kern w:val="0"/>
                <w:sz w:val="22"/>
                <w:szCs w:val="22"/>
                <w:bdr w:val="none" w:sz="0" w:space="0" w:color="auto" w:frame="1"/>
                <w:lang w:val="en-US" w:eastAsia="fr-FR"/>
                <w14:ligatures w14:val="none"/>
              </w:rPr>
              <w:t xml:space="preserve"> : </w:t>
            </w:r>
          </w:p>
          <w:p w14:paraId="196D4DE8" w14:textId="77777777" w:rsidR="00034FFD" w:rsidRPr="00173FF3" w:rsidRDefault="00034FFD" w:rsidP="00034FFD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73FF3">
              <w:rPr>
                <w:rFonts w:ascii="Aptos" w:eastAsia="Times New Roman" w:hAnsi="Aptos" w:cs="Calibri"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iMac Pro (2017)</w:t>
            </w:r>
          </w:p>
          <w:p w14:paraId="11528C8F" w14:textId="77777777" w:rsidR="00034FFD" w:rsidRPr="00173FF3" w:rsidRDefault="00034FFD" w:rsidP="00034FFD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73FF3">
              <w:rPr>
                <w:rFonts w:ascii="Aptos" w:eastAsia="Times New Roman" w:hAnsi="Aptos" w:cs="Calibri"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Mac mini (2018)</w:t>
            </w:r>
          </w:p>
          <w:p w14:paraId="3B064F95" w14:textId="6AB6018B" w:rsidR="00034FFD" w:rsidRPr="00173FF3" w:rsidRDefault="00034FFD" w:rsidP="00034FFD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73FF3">
              <w:rPr>
                <w:rFonts w:ascii="Aptos" w:eastAsia="Times New Roman" w:hAnsi="Aptos" w:cs="Calibri"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MacBook Air (2018, 2019, 2020)</w:t>
            </w:r>
          </w:p>
        </w:tc>
        <w:tc>
          <w:tcPr>
            <w:tcW w:w="7078" w:type="dxa"/>
            <w:gridSpan w:val="2"/>
          </w:tcPr>
          <w:p w14:paraId="22CABB61" w14:textId="77777777" w:rsidR="00034FFD" w:rsidRPr="00173FF3" w:rsidRDefault="00034FFD" w:rsidP="00034FFD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73FF3">
              <w:rPr>
                <w:rFonts w:ascii="Aptos" w:eastAsia="Times New Roman" w:hAnsi="Aptos" w:cs="Calibri"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MacBook Pro (2018, 2019, 2020)</w:t>
            </w:r>
          </w:p>
          <w:p w14:paraId="568334A1" w14:textId="77777777" w:rsidR="00034FFD" w:rsidRPr="00173FF3" w:rsidRDefault="00034FFD" w:rsidP="00034FFD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73FF3">
              <w:rPr>
                <w:rFonts w:ascii="Aptos" w:eastAsia="Times New Roman" w:hAnsi="Aptos" w:cs="Calibri"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Mac Pro (2019)</w:t>
            </w:r>
          </w:p>
          <w:p w14:paraId="0D5C338D" w14:textId="77777777" w:rsidR="00034FFD" w:rsidRPr="00173FF3" w:rsidRDefault="00034FFD" w:rsidP="00034FFD">
            <w:pPr>
              <w:shd w:val="clear" w:color="auto" w:fill="FFFFFF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73FF3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 xml:space="preserve">Mac </w:t>
            </w:r>
            <w:proofErr w:type="spellStart"/>
            <w:r w:rsidRPr="00173FF3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with</w:t>
            </w:r>
            <w:proofErr w:type="spellEnd"/>
            <w:r w:rsidRPr="00173FF3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 xml:space="preserve"> Apple Silicon (M1, M2, M3, etc.)</w:t>
            </w:r>
          </w:p>
          <w:p w14:paraId="7C27E5E9" w14:textId="0A4C32C1" w:rsidR="00034FFD" w:rsidRPr="00173FF3" w:rsidRDefault="00693747" w:rsidP="00E80A9D">
            <w:pPr>
              <w:rPr>
                <w:b/>
                <w:bCs/>
                <w:lang w:val="en-US"/>
              </w:rPr>
            </w:pPr>
            <w:r w:rsidRPr="00173FF3">
              <w:rPr>
                <w:b/>
                <w:bCs/>
                <w:lang w:val="en-US"/>
              </w:rPr>
              <w:t xml:space="preserve">all </w:t>
            </w:r>
            <w:proofErr w:type="gramStart"/>
            <w:r w:rsidRPr="00173FF3">
              <w:rPr>
                <w:b/>
                <w:bCs/>
                <w:lang w:val="en-US"/>
              </w:rPr>
              <w:t>iPads</w:t>
            </w:r>
            <w:proofErr w:type="gramEnd"/>
            <w:r w:rsidRPr="00173FF3">
              <w:rPr>
                <w:b/>
                <w:bCs/>
                <w:lang w:val="en-US"/>
              </w:rPr>
              <w:t xml:space="preserve"> models starting with iPad Air or later</w:t>
            </w:r>
          </w:p>
        </w:tc>
      </w:tr>
    </w:tbl>
    <w:p w14:paraId="297A308E" w14:textId="77777777" w:rsidR="00E80A9D" w:rsidRDefault="00E80A9D" w:rsidP="00034FFD">
      <w:pPr>
        <w:rPr>
          <w:lang w:val="en-US"/>
        </w:rPr>
      </w:pPr>
    </w:p>
    <w:sectPr w:rsidR="00E80A9D" w:rsidSect="00FB027F">
      <w:footerReference w:type="default" r:id="rId7"/>
      <w:pgSz w:w="16838" w:h="11906" w:orient="landscape"/>
      <w:pgMar w:top="1191" w:right="1247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3B867" w14:textId="77777777" w:rsidR="003D4A15" w:rsidRDefault="003D4A15" w:rsidP="004D6F62">
      <w:pPr>
        <w:spacing w:after="0" w:line="240" w:lineRule="auto"/>
      </w:pPr>
      <w:r>
        <w:separator/>
      </w:r>
    </w:p>
  </w:endnote>
  <w:endnote w:type="continuationSeparator" w:id="0">
    <w:p w14:paraId="617F078A" w14:textId="77777777" w:rsidR="003D4A15" w:rsidRDefault="003D4A15" w:rsidP="004D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7237A" w14:textId="6E519BF5" w:rsidR="004D6F62" w:rsidRPr="004D6F62" w:rsidRDefault="004D6F62">
    <w:pPr>
      <w:pStyle w:val="Pieddepage"/>
      <w:rPr>
        <w:i/>
        <w:iCs/>
        <w:lang w:val="fr-FR"/>
      </w:rPr>
    </w:pPr>
    <w:r>
      <w:rPr>
        <w:i/>
        <w:iCs/>
        <w:lang w:val="fr-FR"/>
      </w:rPr>
      <w:t xml:space="preserve">AIACE Int – IT </w:t>
    </w:r>
    <w:proofErr w:type="spellStart"/>
    <w:r>
      <w:rPr>
        <w:i/>
        <w:iCs/>
        <w:lang w:val="fr-FR"/>
      </w:rPr>
      <w:t>HelpDesk</w:t>
    </w:r>
    <w:proofErr w:type="spellEnd"/>
    <w:r>
      <w:rPr>
        <w:i/>
        <w:iCs/>
        <w:lang w:val="fr-FR"/>
      </w:rPr>
      <w:tab/>
    </w:r>
    <w:r>
      <w:rPr>
        <w:i/>
        <w:iCs/>
        <w:lang w:val="fr-FR"/>
      </w:rPr>
      <w:tab/>
    </w:r>
    <w:r>
      <w:rPr>
        <w:i/>
        <w:iCs/>
        <w:lang w:val="fr-FR"/>
      </w:rPr>
      <w:tab/>
    </w:r>
    <w:r>
      <w:rPr>
        <w:i/>
        <w:iCs/>
        <w:lang w:val="fr-FR"/>
      </w:rPr>
      <w:tab/>
    </w:r>
    <w:r>
      <w:rPr>
        <w:i/>
        <w:iCs/>
        <w:lang w:val="fr-FR"/>
      </w:rPr>
      <w:tab/>
    </w:r>
    <w:r>
      <w:rPr>
        <w:i/>
        <w:iCs/>
        <w:lang w:val="fr-FR"/>
      </w:rPr>
      <w:fldChar w:fldCharType="begin"/>
    </w:r>
    <w:r>
      <w:rPr>
        <w:i/>
        <w:iCs/>
        <w:lang w:val="fr-FR"/>
      </w:rPr>
      <w:instrText xml:space="preserve"> TIME \@ "dd/MM/yyyy" </w:instrText>
    </w:r>
    <w:r>
      <w:rPr>
        <w:i/>
        <w:iCs/>
        <w:lang w:val="fr-FR"/>
      </w:rPr>
      <w:fldChar w:fldCharType="separate"/>
    </w:r>
    <w:r w:rsidR="00173FF3">
      <w:rPr>
        <w:i/>
        <w:iCs/>
        <w:noProof/>
        <w:lang w:val="fr-FR"/>
      </w:rPr>
      <w:t>23/03/2025</w:t>
    </w:r>
    <w:r>
      <w:rPr>
        <w:i/>
        <w:iCs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FBBEE" w14:textId="77777777" w:rsidR="003D4A15" w:rsidRDefault="003D4A15" w:rsidP="004D6F62">
      <w:pPr>
        <w:spacing w:after="0" w:line="240" w:lineRule="auto"/>
      </w:pPr>
      <w:r>
        <w:separator/>
      </w:r>
    </w:p>
  </w:footnote>
  <w:footnote w:type="continuationSeparator" w:id="0">
    <w:p w14:paraId="617BAB7E" w14:textId="77777777" w:rsidR="003D4A15" w:rsidRDefault="003D4A15" w:rsidP="004D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7D05"/>
    <w:multiLevelType w:val="hybridMultilevel"/>
    <w:tmpl w:val="69D6D7AE"/>
    <w:lvl w:ilvl="0" w:tplc="F4AE426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5648D"/>
    <w:multiLevelType w:val="multilevel"/>
    <w:tmpl w:val="6590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FA2EF8"/>
    <w:multiLevelType w:val="multilevel"/>
    <w:tmpl w:val="2E2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001E76"/>
    <w:multiLevelType w:val="hybridMultilevel"/>
    <w:tmpl w:val="202445CC"/>
    <w:lvl w:ilvl="0" w:tplc="D2605F5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934385">
    <w:abstractNumId w:val="1"/>
  </w:num>
  <w:num w:numId="2" w16cid:durableId="1352299574">
    <w:abstractNumId w:val="2"/>
  </w:num>
  <w:num w:numId="3" w16cid:durableId="1572080533">
    <w:abstractNumId w:val="0"/>
  </w:num>
  <w:num w:numId="4" w16cid:durableId="557402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9D"/>
    <w:rsid w:val="00034FFD"/>
    <w:rsid w:val="00082CCC"/>
    <w:rsid w:val="00091097"/>
    <w:rsid w:val="00151BAE"/>
    <w:rsid w:val="00173FF3"/>
    <w:rsid w:val="001F2322"/>
    <w:rsid w:val="00263B20"/>
    <w:rsid w:val="002856A8"/>
    <w:rsid w:val="00371913"/>
    <w:rsid w:val="003B003C"/>
    <w:rsid w:val="003D4A15"/>
    <w:rsid w:val="003E13A1"/>
    <w:rsid w:val="00434FD5"/>
    <w:rsid w:val="004D4DDC"/>
    <w:rsid w:val="004D6F62"/>
    <w:rsid w:val="004E5EEE"/>
    <w:rsid w:val="005967DF"/>
    <w:rsid w:val="005F4BC4"/>
    <w:rsid w:val="00693747"/>
    <w:rsid w:val="00756310"/>
    <w:rsid w:val="00794CB9"/>
    <w:rsid w:val="00804237"/>
    <w:rsid w:val="00852D44"/>
    <w:rsid w:val="009255F6"/>
    <w:rsid w:val="00995AC4"/>
    <w:rsid w:val="009A34D8"/>
    <w:rsid w:val="00A07DAE"/>
    <w:rsid w:val="00A2509D"/>
    <w:rsid w:val="00A359DA"/>
    <w:rsid w:val="00A64E17"/>
    <w:rsid w:val="00A65A78"/>
    <w:rsid w:val="00A95D7F"/>
    <w:rsid w:val="00C56AB1"/>
    <w:rsid w:val="00CA73EF"/>
    <w:rsid w:val="00D75727"/>
    <w:rsid w:val="00E648C9"/>
    <w:rsid w:val="00E80A9D"/>
    <w:rsid w:val="00F350BF"/>
    <w:rsid w:val="00FB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FAA5"/>
  <w15:chartTrackingRefBased/>
  <w15:docId w15:val="{08DE4EDA-174D-0D4E-B17A-327FED4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0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0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0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0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0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0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0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0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0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0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0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0A9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0A9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0A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0A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0A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0A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0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0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0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0A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0A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0A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0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0A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0A9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8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5D7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D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6F62"/>
  </w:style>
  <w:style w:type="paragraph" w:styleId="Pieddepage">
    <w:name w:val="footer"/>
    <w:basedOn w:val="Normal"/>
    <w:link w:val="PieddepageCar"/>
    <w:uiPriority w:val="99"/>
    <w:unhideWhenUsed/>
    <w:rsid w:val="004D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PLATTEAU-GUILLAUME Martine (ASN)</dc:creator>
  <cp:keywords/>
  <dc:description/>
  <cp:lastModifiedBy>PLATTEAU-GUILLAUME Martine (ASN)</cp:lastModifiedBy>
  <cp:revision>2</cp:revision>
  <cp:lastPrinted>2025-03-08T10:03:00Z</cp:lastPrinted>
  <dcterms:created xsi:type="dcterms:W3CDTF">2025-03-23T13:03:00Z</dcterms:created>
  <dcterms:modified xsi:type="dcterms:W3CDTF">2025-03-23T13:03:00Z</dcterms:modified>
</cp:coreProperties>
</file>