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5FECF8" w14:textId="77777777" w:rsidR="00B73C67" w:rsidRDefault="00B73C67" w:rsidP="00875D4C">
      <w:pPr>
        <w:rPr>
          <w:b/>
          <w:bCs/>
          <w:sz w:val="32"/>
          <w:szCs w:val="32"/>
          <w:lang w:val="en-US"/>
        </w:rPr>
      </w:pPr>
    </w:p>
    <w:p w14:paraId="35732738" w14:textId="3E2AF175" w:rsidR="00141C21" w:rsidRPr="00BD2D00" w:rsidRDefault="00AF59B0" w:rsidP="00DE4CD7">
      <w:pPr>
        <w:jc w:val="center"/>
        <w:rPr>
          <w:b/>
          <w:bCs/>
          <w:sz w:val="22"/>
          <w:szCs w:val="22"/>
          <w:lang w:val="en-US"/>
        </w:rPr>
      </w:pPr>
      <w:r w:rsidRPr="00B73C67">
        <w:rPr>
          <w:b/>
          <w:bCs/>
          <w:sz w:val="36"/>
          <w:szCs w:val="36"/>
          <w:lang w:val="en-US"/>
        </w:rPr>
        <w:t>SYSPER Post Activity</w:t>
      </w:r>
      <w:r w:rsidR="00014859" w:rsidRPr="00B73C67">
        <w:rPr>
          <w:b/>
          <w:bCs/>
          <w:sz w:val="36"/>
          <w:szCs w:val="36"/>
          <w:lang w:val="en-US"/>
        </w:rPr>
        <w:t xml:space="preserve"> - </w:t>
      </w:r>
      <w:r w:rsidR="005C0665" w:rsidRPr="00B73C67">
        <w:rPr>
          <w:b/>
          <w:bCs/>
          <w:sz w:val="36"/>
          <w:szCs w:val="36"/>
          <w:lang w:val="en-US"/>
        </w:rPr>
        <w:t xml:space="preserve">Life </w:t>
      </w:r>
      <w:r w:rsidR="00D471F6">
        <w:rPr>
          <w:b/>
          <w:bCs/>
          <w:sz w:val="36"/>
          <w:szCs w:val="36"/>
          <w:lang w:val="en-US"/>
        </w:rPr>
        <w:t>D</w:t>
      </w:r>
      <w:r w:rsidR="005C0665" w:rsidRPr="00B73C67">
        <w:rPr>
          <w:b/>
          <w:bCs/>
          <w:sz w:val="36"/>
          <w:szCs w:val="36"/>
          <w:lang w:val="en-US"/>
        </w:rPr>
        <w:t>eclaration</w:t>
      </w:r>
      <w:r w:rsidR="00D471F6">
        <w:rPr>
          <w:b/>
          <w:bCs/>
          <w:sz w:val="36"/>
          <w:szCs w:val="36"/>
          <w:lang w:val="en-US"/>
        </w:rPr>
        <w:t xml:space="preserve"> &amp; Life Certificate</w:t>
      </w:r>
    </w:p>
    <w:p w14:paraId="2FB93A29" w14:textId="77777777" w:rsidR="00014859" w:rsidRPr="00BD2D00" w:rsidRDefault="00014859" w:rsidP="00014859">
      <w:pPr>
        <w:jc w:val="center"/>
        <w:rPr>
          <w:b/>
          <w:bCs/>
          <w:sz w:val="20"/>
          <w:szCs w:val="20"/>
          <w:lang w:val="en-US"/>
        </w:rPr>
      </w:pPr>
    </w:p>
    <w:p w14:paraId="1D772543" w14:textId="609EA4BE" w:rsidR="002F3508" w:rsidRPr="00211E53" w:rsidRDefault="002F3508" w:rsidP="00E06C3A">
      <w:pPr>
        <w:pStyle w:val="NormalWeb"/>
        <w:rPr>
          <w:rFonts w:cstheme="minorHAnsi"/>
          <w:b/>
          <w:bCs/>
          <w:i/>
          <w:color w:val="FF0000"/>
          <w:spacing w:val="5"/>
          <w:lang w:val="en-US"/>
        </w:rPr>
      </w:pPr>
      <w:r w:rsidRPr="005C0665">
        <w:rPr>
          <w:rFonts w:cstheme="minorHAnsi"/>
          <w:color w:val="000000" w:themeColor="text1"/>
          <w:spacing w:val="5"/>
          <w:lang w:val="en-US"/>
        </w:rPr>
        <w:t>As a pensioner of the E</w:t>
      </w:r>
      <w:r>
        <w:rPr>
          <w:rFonts w:cstheme="minorHAnsi"/>
          <w:color w:val="000000" w:themeColor="text1"/>
          <w:spacing w:val="5"/>
          <w:lang w:val="en-US"/>
        </w:rPr>
        <w:t xml:space="preserve">uropean institutions (except for pensioners of the European Economic and Social Committee, the European Court of Justice and the European Parliament) we are required to send a </w:t>
      </w:r>
      <w:r w:rsidRPr="0079403A">
        <w:rPr>
          <w:rFonts w:cstheme="minorHAnsi"/>
          <w:b/>
          <w:bCs/>
          <w:color w:val="000000" w:themeColor="text1"/>
          <w:spacing w:val="5"/>
          <w:lang w:val="en-US"/>
        </w:rPr>
        <w:t>Life declaration</w:t>
      </w:r>
      <w:r>
        <w:rPr>
          <w:rFonts w:cstheme="minorHAnsi"/>
          <w:color w:val="000000" w:themeColor="text1"/>
          <w:spacing w:val="5"/>
          <w:lang w:val="en-US"/>
        </w:rPr>
        <w:t xml:space="preserve"> (sometimes bi-annual) together with a </w:t>
      </w:r>
      <w:r w:rsidRPr="0079403A">
        <w:rPr>
          <w:rFonts w:cstheme="minorHAnsi"/>
          <w:b/>
          <w:bCs/>
          <w:color w:val="000000" w:themeColor="text1"/>
          <w:spacing w:val="5"/>
          <w:lang w:val="en-US"/>
        </w:rPr>
        <w:t>Life certificate</w:t>
      </w:r>
      <w:r>
        <w:rPr>
          <w:rFonts w:cstheme="minorHAnsi"/>
          <w:color w:val="000000" w:themeColor="text1"/>
          <w:spacing w:val="5"/>
          <w:lang w:val="en-US"/>
        </w:rPr>
        <w:t xml:space="preserve"> </w:t>
      </w:r>
      <w:r w:rsidRPr="00A906DB">
        <w:rPr>
          <w:b/>
          <w:bCs/>
          <w:lang w:val="en-US"/>
        </w:rPr>
        <w:t>at the request of the Pensions/PMO2 unit</w:t>
      </w:r>
      <w:r w:rsidRPr="00A906DB">
        <w:rPr>
          <w:lang w:val="en-US"/>
        </w:rPr>
        <w:t xml:space="preserve"> </w:t>
      </w:r>
      <w:r>
        <w:rPr>
          <w:rFonts w:cstheme="minorHAnsi"/>
          <w:color w:val="000000" w:themeColor="text1"/>
          <w:spacing w:val="5"/>
          <w:lang w:val="en-US"/>
        </w:rPr>
        <w:t xml:space="preserve">of the European Commission. This certificate </w:t>
      </w:r>
      <w:proofErr w:type="gramStart"/>
      <w:r>
        <w:rPr>
          <w:rFonts w:cstheme="minorHAnsi"/>
          <w:color w:val="000000" w:themeColor="text1"/>
          <w:spacing w:val="5"/>
          <w:lang w:val="en-US"/>
        </w:rPr>
        <w:t>has to</w:t>
      </w:r>
      <w:proofErr w:type="gramEnd"/>
      <w:r>
        <w:rPr>
          <w:rFonts w:cstheme="minorHAnsi"/>
          <w:color w:val="000000" w:themeColor="text1"/>
          <w:spacing w:val="5"/>
          <w:lang w:val="en-US"/>
        </w:rPr>
        <w:t xml:space="preserve"> be duly completed and signed by an authority</w:t>
      </w:r>
      <w:r>
        <w:rPr>
          <w:rStyle w:val="Appelnotedebasdep"/>
          <w:rFonts w:cstheme="minorHAnsi"/>
          <w:color w:val="000000" w:themeColor="text1"/>
          <w:spacing w:val="5"/>
          <w:lang w:val="en-US"/>
        </w:rPr>
        <w:footnoteReference w:id="1"/>
      </w:r>
      <w:r>
        <w:rPr>
          <w:rFonts w:cstheme="minorHAnsi"/>
          <w:color w:val="000000" w:themeColor="text1"/>
          <w:spacing w:val="5"/>
          <w:lang w:val="en-US"/>
        </w:rPr>
        <w:t xml:space="preserve"> for yourself and </w:t>
      </w:r>
      <w:proofErr w:type="gramStart"/>
      <w:r>
        <w:rPr>
          <w:rFonts w:cstheme="minorHAnsi"/>
          <w:color w:val="000000" w:themeColor="text1"/>
          <w:spacing w:val="5"/>
          <w:lang w:val="en-US"/>
        </w:rPr>
        <w:t>- as the case may be - for</w:t>
      </w:r>
      <w:proofErr w:type="gramEnd"/>
      <w:r>
        <w:rPr>
          <w:rFonts w:cstheme="minorHAnsi"/>
          <w:color w:val="000000" w:themeColor="text1"/>
          <w:spacing w:val="5"/>
          <w:lang w:val="en-US"/>
        </w:rPr>
        <w:t xml:space="preserve"> dependents or spouse.  The Life declaration is a list of your personal data held by the European Commission. When returning the life certificate, you are supposed to check and if necessary, correct these data at the same time.</w:t>
      </w:r>
      <w:r w:rsidR="00E06C3A">
        <w:rPr>
          <w:rFonts w:cstheme="minorHAnsi"/>
          <w:color w:val="000000" w:themeColor="text1"/>
          <w:spacing w:val="5"/>
          <w:lang w:val="en-US"/>
        </w:rPr>
        <w:t xml:space="preserve"> </w:t>
      </w:r>
      <w:r w:rsidRPr="00211E53">
        <w:rPr>
          <w:rFonts w:cstheme="minorHAnsi"/>
          <w:b/>
          <w:bCs/>
          <w:i/>
          <w:color w:val="FF0000"/>
          <w:spacing w:val="5"/>
          <w:lang w:val="en-US"/>
        </w:rPr>
        <w:t xml:space="preserve">PMO </w:t>
      </w:r>
      <w:r>
        <w:rPr>
          <w:rFonts w:cstheme="minorHAnsi"/>
          <w:b/>
          <w:bCs/>
          <w:i/>
          <w:color w:val="FF0000"/>
          <w:spacing w:val="5"/>
          <w:lang w:val="en-US"/>
        </w:rPr>
        <w:t xml:space="preserve">informs that </w:t>
      </w:r>
      <w:r w:rsidRPr="00211E53">
        <w:rPr>
          <w:rFonts w:cstheme="minorHAnsi"/>
          <w:b/>
          <w:bCs/>
          <w:i/>
          <w:color w:val="FF0000"/>
          <w:spacing w:val="5"/>
          <w:lang w:val="en-US"/>
        </w:rPr>
        <w:t xml:space="preserve">there will be </w:t>
      </w:r>
      <w:r w:rsidRPr="00E06C3A">
        <w:rPr>
          <w:rFonts w:cstheme="minorHAnsi"/>
          <w:b/>
          <w:bCs/>
          <w:i/>
          <w:color w:val="FF0000"/>
          <w:spacing w:val="5"/>
          <w:u w:val="single"/>
          <w:lang w:val="en-US"/>
        </w:rPr>
        <w:t>no automatic suspension</w:t>
      </w:r>
      <w:r w:rsidRPr="00211E53">
        <w:rPr>
          <w:rFonts w:cstheme="minorHAnsi"/>
          <w:b/>
          <w:bCs/>
          <w:i/>
          <w:color w:val="FF0000"/>
          <w:spacing w:val="5"/>
          <w:lang w:val="en-US"/>
        </w:rPr>
        <w:t xml:space="preserve"> of pension payments, </w:t>
      </w:r>
      <w:r>
        <w:rPr>
          <w:rFonts w:cstheme="minorHAnsi"/>
          <w:b/>
          <w:bCs/>
          <w:i/>
          <w:color w:val="FF0000"/>
          <w:spacing w:val="5"/>
          <w:lang w:val="en-US"/>
        </w:rPr>
        <w:t>even if there is a</w:t>
      </w:r>
      <w:r w:rsidRPr="00211E53">
        <w:rPr>
          <w:rFonts w:cstheme="minorHAnsi"/>
          <w:b/>
          <w:bCs/>
          <w:i/>
          <w:color w:val="FF0000"/>
          <w:spacing w:val="5"/>
          <w:lang w:val="en-US"/>
        </w:rPr>
        <w:t xml:space="preserve"> delay.</w:t>
      </w:r>
    </w:p>
    <w:p w14:paraId="63BAD500" w14:textId="257CCFA7" w:rsidR="00E06C3A" w:rsidRPr="00E06C3A" w:rsidRDefault="00E06C3A" w:rsidP="00E06C3A">
      <w:pPr>
        <w:pStyle w:val="NormalWeb"/>
        <w:rPr>
          <w:b/>
          <w:bCs/>
          <w:lang w:val="en-US"/>
        </w:rPr>
      </w:pPr>
      <w:r w:rsidRPr="00E06C3A">
        <w:rPr>
          <w:i/>
          <w:iCs/>
          <w:highlight w:val="yellow"/>
          <w:lang w:val="en-US"/>
        </w:rPr>
        <w:t xml:space="preserve">To avoid an excessive administrative burden, the PMO uses ‘life indicators’ that will remove this obligation, for example, for a pensioner who has submitted medical expenses or applied for prior authorization or direct billing from the </w:t>
      </w:r>
      <w:r w:rsidR="00DA0849">
        <w:rPr>
          <w:i/>
          <w:iCs/>
          <w:highlight w:val="yellow"/>
          <w:lang w:val="en-US"/>
        </w:rPr>
        <w:t>JSIS</w:t>
      </w:r>
      <w:r w:rsidRPr="00E06C3A">
        <w:rPr>
          <w:i/>
          <w:iCs/>
          <w:highlight w:val="yellow"/>
          <w:lang w:val="en-US"/>
        </w:rPr>
        <w:t xml:space="preserve">. </w:t>
      </w:r>
      <w:r w:rsidRPr="00E06C3A">
        <w:rPr>
          <w:i/>
          <w:iCs/>
          <w:highlight w:val="yellow"/>
          <w:lang w:val="en-US"/>
        </w:rPr>
        <w:br/>
      </w:r>
      <w:r w:rsidRPr="00E06C3A">
        <w:rPr>
          <w:b/>
          <w:bCs/>
          <w:i/>
          <w:iCs/>
          <w:highlight w:val="yellow"/>
          <w:lang w:val="en-US"/>
        </w:rPr>
        <w:t xml:space="preserve">YOU MUST THEREFORE WAIT </w:t>
      </w:r>
      <w:r w:rsidR="00DA0849">
        <w:rPr>
          <w:b/>
          <w:bCs/>
          <w:i/>
          <w:iCs/>
          <w:highlight w:val="yellow"/>
          <w:lang w:val="en-US"/>
        </w:rPr>
        <w:t>UNTIL YOU</w:t>
      </w:r>
      <w:r w:rsidRPr="00E06C3A">
        <w:rPr>
          <w:b/>
          <w:bCs/>
          <w:i/>
          <w:iCs/>
          <w:highlight w:val="yellow"/>
          <w:lang w:val="en-US"/>
        </w:rPr>
        <w:t xml:space="preserve"> RECEIVE A REQUEST FROM THE PMO AND SHOULD NOT SUBMIT A LIFE CERTIFICATE ON YOUR OWN INITIATIVE</w:t>
      </w:r>
      <w:r w:rsidRPr="00E06C3A">
        <w:rPr>
          <w:b/>
          <w:bCs/>
          <w:highlight w:val="yellow"/>
          <w:lang w:val="en-US"/>
        </w:rPr>
        <w:t>.</w:t>
      </w:r>
    </w:p>
    <w:p w14:paraId="1B0385AA" w14:textId="5A9D0060" w:rsidR="004A380E" w:rsidRPr="00E06C3A" w:rsidRDefault="004A380E" w:rsidP="004A380E">
      <w:pPr>
        <w:pStyle w:val="Paragraphedeliste"/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b/>
          <w:i/>
          <w:color w:val="FF0000"/>
          <w:spacing w:val="5"/>
          <w:sz w:val="32"/>
          <w:szCs w:val="32"/>
          <w:lang w:val="en-US" w:eastAsia="fr-FR"/>
        </w:rPr>
      </w:pPr>
      <w:r w:rsidRPr="00E06C3A">
        <w:rPr>
          <w:rFonts w:eastAsia="Times New Roman" w:cstheme="minorHAnsi"/>
          <w:b/>
          <w:i/>
          <w:color w:val="FF0000"/>
          <w:spacing w:val="5"/>
          <w:sz w:val="32"/>
          <w:szCs w:val="32"/>
          <w:lang w:val="en-US" w:eastAsia="fr-FR"/>
        </w:rPr>
        <w:t>RECEIVING THE FORMS TO BE FILLED AND SIGNED</w:t>
      </w:r>
    </w:p>
    <w:p w14:paraId="3A691CAF" w14:textId="4036F264" w:rsidR="00BD2D00" w:rsidRDefault="00E233AD" w:rsidP="00BD2D00">
      <w:pPr>
        <w:shd w:val="clear" w:color="auto" w:fill="FFFFFF"/>
        <w:spacing w:line="300" w:lineRule="atLeast"/>
        <w:outlineLvl w:val="2"/>
        <w:rPr>
          <w:rFonts w:eastAsia="Times New Roman" w:cstheme="minorHAnsi"/>
          <w:color w:val="000000" w:themeColor="text1"/>
          <w:spacing w:val="5"/>
          <w:lang w:val="en-GB" w:eastAsia="fr-FR"/>
        </w:rPr>
      </w:pPr>
      <w:r w:rsidRPr="004A380E"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>Pensioners who have little or no use of computers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will continue to get the form</w:t>
      </w:r>
      <w:r w:rsidR="0079403A">
        <w:rPr>
          <w:rFonts w:eastAsia="Times New Roman" w:cstheme="minorHAnsi"/>
          <w:color w:val="000000" w:themeColor="text1"/>
          <w:spacing w:val="5"/>
          <w:lang w:val="en-US" w:eastAsia="fr-FR"/>
        </w:rPr>
        <w:t>s</w:t>
      </w:r>
      <w:r w:rsidR="006039B8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by post</w:t>
      </w:r>
      <w:r w:rsidR="004A380E">
        <w:rPr>
          <w:rFonts w:eastAsia="Times New Roman" w:cstheme="minorHAnsi"/>
          <w:color w:val="000000" w:themeColor="text1"/>
          <w:spacing w:val="5"/>
          <w:lang w:val="en-US" w:eastAsia="fr-FR"/>
        </w:rPr>
        <w:t>.</w:t>
      </w:r>
      <w:r w:rsidR="00BD2D00">
        <w:rPr>
          <w:rFonts w:eastAsia="Times New Roman" w:cstheme="minorHAnsi"/>
          <w:color w:val="000000" w:themeColor="text1"/>
          <w:spacing w:val="5"/>
          <w:lang w:val="en-US" w:eastAsia="fr-FR"/>
        </w:rPr>
        <w:br/>
      </w:r>
      <w:r w:rsidR="004A380E" w:rsidRPr="004A380E">
        <w:rPr>
          <w:rFonts w:eastAsia="Times New Roman" w:cstheme="minorHAnsi"/>
          <w:b/>
          <w:color w:val="000000" w:themeColor="text1"/>
          <w:spacing w:val="5"/>
          <w:lang w:val="en-GB" w:eastAsia="fr-FR"/>
        </w:rPr>
        <w:t>Pensioners who have an EU Login accoun</w:t>
      </w:r>
      <w:r w:rsidR="004A380E">
        <w:rPr>
          <w:rFonts w:eastAsia="Times New Roman" w:cstheme="minorHAnsi"/>
          <w:b/>
          <w:color w:val="000000" w:themeColor="text1"/>
          <w:spacing w:val="5"/>
          <w:lang w:val="en-GB" w:eastAsia="fr-FR"/>
        </w:rPr>
        <w:t>t</w:t>
      </w:r>
      <w:r w:rsidR="004A380E">
        <w:rPr>
          <w:rFonts w:eastAsia="Times New Roman" w:cstheme="minorHAnsi"/>
          <w:color w:val="000000" w:themeColor="text1"/>
          <w:spacing w:val="5"/>
          <w:lang w:val="en-GB" w:eastAsia="fr-FR"/>
        </w:rPr>
        <w:t xml:space="preserve"> will get an email informing them that the form and the certificate </w:t>
      </w:r>
      <w:r w:rsidR="00AF7EA2">
        <w:rPr>
          <w:rFonts w:eastAsia="Times New Roman" w:cstheme="minorHAnsi"/>
          <w:color w:val="000000" w:themeColor="text1"/>
          <w:spacing w:val="5"/>
          <w:lang w:val="en-GB" w:eastAsia="fr-FR"/>
        </w:rPr>
        <w:t>are available in SYSPER Post Activity</w:t>
      </w:r>
      <w:r w:rsidR="00BD2D00">
        <w:rPr>
          <w:rFonts w:eastAsia="Times New Roman" w:cstheme="minorHAnsi"/>
          <w:color w:val="000000" w:themeColor="text1"/>
          <w:spacing w:val="5"/>
          <w:lang w:val="en-GB" w:eastAsia="fr-FR"/>
        </w:rPr>
        <w:t>.</w:t>
      </w:r>
    </w:p>
    <w:p w14:paraId="13C9F5FF" w14:textId="003633AD" w:rsidR="00AF7EA2" w:rsidRPr="00BD2D00" w:rsidRDefault="00AF7EA2" w:rsidP="00BD2D00">
      <w:pPr>
        <w:shd w:val="clear" w:color="auto" w:fill="FFFFFF"/>
        <w:spacing w:line="300" w:lineRule="atLeast"/>
        <w:outlineLvl w:val="2"/>
        <w:rPr>
          <w:rStyle w:val="Lienhypertexte"/>
          <w:rFonts w:eastAsia="Times New Roman" w:cstheme="minorHAnsi"/>
          <w:color w:val="000000" w:themeColor="text1"/>
          <w:spacing w:val="5"/>
          <w:u w:val="none"/>
          <w:lang w:val="nl-BE" w:eastAsia="fr-FR"/>
        </w:rPr>
      </w:pPr>
      <w:r w:rsidRPr="00535ADB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Pr="00BD2D00">
        <w:rPr>
          <w:rFonts w:eastAsia="Times New Roman" w:cstheme="minorHAnsi"/>
          <w:color w:val="000000" w:themeColor="text1"/>
          <w:spacing w:val="5"/>
          <w:lang w:val="nl-BE" w:eastAsia="fr-FR"/>
        </w:rPr>
        <w:t xml:space="preserve"> MyRemote via  </w:t>
      </w:r>
      <w:hyperlink r:id="rId8" w:history="1">
        <w:r w:rsidRPr="00BD2D00">
          <w:rPr>
            <w:rStyle w:val="Lienhypertexte"/>
            <w:rFonts w:eastAsia="Times New Roman" w:cstheme="minorHAnsi"/>
            <w:noProof/>
            <w:color w:val="000000" w:themeColor="text1"/>
            <w:spacing w:val="5"/>
            <w:u w:val="none"/>
            <w:lang w:val="nl-BE" w:eastAsia="fr-FR"/>
          </w:rPr>
          <w:t>https://myremote.ec.europa.eu</w:t>
        </w:r>
      </w:hyperlink>
    </w:p>
    <w:p w14:paraId="45EEF8D3" w14:textId="6A400A72" w:rsidR="00AF7EA2" w:rsidRPr="00AF7EA2" w:rsidRDefault="00AF7EA2" w:rsidP="00AF7EA2">
      <w:pPr>
        <w:shd w:val="clear" w:color="auto" w:fill="FFFFFF"/>
        <w:spacing w:line="300" w:lineRule="atLeast"/>
        <w:jc w:val="both"/>
        <w:outlineLvl w:val="2"/>
        <w:rPr>
          <w:rStyle w:val="Lienhypertexte"/>
          <w:rFonts w:eastAsia="Times New Roman" w:cstheme="minorHAnsi"/>
          <w:noProof/>
          <w:color w:val="000000" w:themeColor="text1"/>
          <w:spacing w:val="5"/>
          <w:u w:val="none"/>
          <w:lang w:val="en-US" w:eastAsia="fr-FR"/>
        </w:rPr>
      </w:pPr>
      <w:r w:rsidRPr="00682241">
        <w:rPr>
          <w:rStyle w:val="Lienhypertexte"/>
          <w:rFonts w:eastAsia="Times New Roman" w:cstheme="minorHAnsi"/>
          <w:noProof/>
          <w:color w:val="000000" w:themeColor="text1"/>
          <w:spacing w:val="5"/>
          <w:u w:val="none"/>
          <w:lang w:val="en-US" w:eastAsia="fr-FR"/>
        </w:rPr>
        <w:sym w:font="Wingdings" w:char="F0E8"/>
      </w:r>
      <w:r w:rsidRPr="00482F17">
        <w:rPr>
          <w:rStyle w:val="Lienhypertexte"/>
          <w:rFonts w:eastAsia="Times New Roman" w:cstheme="minorHAnsi"/>
          <w:noProof/>
          <w:color w:val="000000" w:themeColor="text1"/>
          <w:spacing w:val="5"/>
          <w:u w:val="none"/>
          <w:lang w:val="en-US" w:eastAsia="fr-FR"/>
        </w:rPr>
        <w:t xml:space="preserve"> </w:t>
      </w:r>
      <w:r w:rsidRPr="00AF7EA2">
        <w:rPr>
          <w:rStyle w:val="Lienhypertexte"/>
          <w:rFonts w:eastAsia="Times New Roman" w:cstheme="minorHAnsi"/>
          <w:noProof/>
          <w:color w:val="000000" w:themeColor="text1"/>
          <w:spacing w:val="5"/>
          <w:u w:val="none"/>
          <w:lang w:val="en-US" w:eastAsia="fr-FR"/>
        </w:rPr>
        <w:t>Choose SYSPER Post Activity</w:t>
      </w:r>
    </w:p>
    <w:p w14:paraId="7A1AF535" w14:textId="151F55CE" w:rsidR="00AF7EA2" w:rsidRDefault="00AF7EA2" w:rsidP="00AF7EA2">
      <w:pPr>
        <w:shd w:val="clear" w:color="auto" w:fill="FFFFFF"/>
        <w:spacing w:line="300" w:lineRule="atLeast"/>
        <w:jc w:val="both"/>
        <w:outlineLvl w:val="2"/>
        <w:rPr>
          <w:rFonts w:eastAsia="Times New Roman" w:cstheme="minorHAnsi"/>
          <w:color w:val="000000" w:themeColor="text1"/>
          <w:spacing w:val="5"/>
          <w:lang w:val="en-US" w:eastAsia="fr-FR"/>
        </w:rPr>
      </w:pPr>
      <w:r w:rsidRPr="00682241">
        <w:rPr>
          <w:rStyle w:val="Lienhypertexte"/>
          <w:rFonts w:eastAsia="Times New Roman" w:cstheme="minorHAnsi"/>
          <w:noProof/>
          <w:color w:val="000000" w:themeColor="text1"/>
          <w:spacing w:val="5"/>
          <w:u w:val="none"/>
          <w:lang w:eastAsia="fr-FR"/>
        </w:rPr>
        <w:sym w:font="Wingdings" w:char="F0E8"/>
      </w:r>
      <w:r w:rsidRPr="00AF7EA2">
        <w:rPr>
          <w:rStyle w:val="Lienhypertexte"/>
          <w:rFonts w:eastAsia="Times New Roman" w:cstheme="minorHAnsi"/>
          <w:noProof/>
          <w:color w:val="000000" w:themeColor="text1"/>
          <w:spacing w:val="5"/>
          <w:u w:val="none"/>
          <w:lang w:val="en-US" w:eastAsia="fr-FR"/>
        </w:rPr>
        <w:t xml:space="preserve"> </w:t>
      </w:r>
      <w:r>
        <w:rPr>
          <w:rStyle w:val="Lienhypertexte"/>
          <w:rFonts w:eastAsia="Times New Roman" w:cstheme="minorHAnsi"/>
          <w:noProof/>
          <w:color w:val="000000" w:themeColor="text1"/>
          <w:spacing w:val="5"/>
          <w:u w:val="none"/>
          <w:lang w:val="en-US" w:eastAsia="fr-FR"/>
        </w:rPr>
        <w:t xml:space="preserve">Normally, as soon as you enter SYSPER you can click on </w:t>
      </w:r>
      <w:r w:rsidRPr="002A4E5F">
        <w:rPr>
          <w:rFonts w:eastAsia="Times New Roman" w:cstheme="minorHAnsi"/>
          <w:color w:val="000000" w:themeColor="text1"/>
          <w:spacing w:val="5"/>
          <w:lang w:val="en-US" w:eastAsia="fr-FR"/>
        </w:rPr>
        <w:t>“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>Open My Life Declaration</w:t>
      </w:r>
      <w:r w:rsidRPr="002A4E5F">
        <w:rPr>
          <w:rFonts w:eastAsia="Times New Roman" w:cstheme="minorHAnsi"/>
          <w:color w:val="000000" w:themeColor="text1"/>
          <w:spacing w:val="5"/>
          <w:lang w:val="en-US" w:eastAsia="fr-FR"/>
        </w:rPr>
        <w:t>”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. </w:t>
      </w:r>
    </w:p>
    <w:p w14:paraId="6E2B71BC" w14:textId="77777777" w:rsidR="00482F17" w:rsidRDefault="00482F17" w:rsidP="00AF7EA2">
      <w:pPr>
        <w:shd w:val="clear" w:color="auto" w:fill="FFFFFF"/>
        <w:spacing w:line="300" w:lineRule="atLeast"/>
        <w:jc w:val="both"/>
        <w:outlineLvl w:val="2"/>
        <w:rPr>
          <w:rFonts w:eastAsia="Times New Roman" w:cstheme="minorHAnsi"/>
          <w:color w:val="000000" w:themeColor="text1"/>
          <w:spacing w:val="5"/>
          <w:lang w:val="en-US" w:eastAsia="fr-FR"/>
        </w:rPr>
      </w:pPr>
    </w:p>
    <w:p w14:paraId="7BCC9189" w14:textId="0F23C88E" w:rsidR="00AF7EA2" w:rsidRDefault="00804CED" w:rsidP="00482F17">
      <w:pPr>
        <w:shd w:val="clear" w:color="auto" w:fill="FFFFFF"/>
        <w:spacing w:line="300" w:lineRule="atLeast"/>
        <w:jc w:val="center"/>
        <w:outlineLvl w:val="2"/>
        <w:rPr>
          <w:rStyle w:val="Lienhypertexte"/>
          <w:rFonts w:eastAsia="Times New Roman" w:cstheme="minorHAnsi"/>
          <w:noProof/>
          <w:color w:val="000000" w:themeColor="text1"/>
          <w:spacing w:val="5"/>
          <w:u w:val="none"/>
          <w:lang w:val="en-US" w:eastAsia="fr-FR"/>
        </w:rPr>
      </w:pPr>
      <w:r w:rsidRPr="003F5C5B">
        <w:rPr>
          <w:rFonts w:eastAsia="Times New Roman" w:cstheme="minorHAnsi"/>
          <w:i/>
          <w:iCs/>
          <w:noProof/>
          <w:color w:val="000000" w:themeColor="text1"/>
          <w:spacing w:val="5"/>
          <w:sz w:val="21"/>
          <w:szCs w:val="21"/>
          <w:lang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D19918" wp14:editId="4A85558B">
                <wp:simplePos x="0" y="0"/>
                <wp:positionH relativeFrom="column">
                  <wp:posOffset>1939636</wp:posOffset>
                </wp:positionH>
                <wp:positionV relativeFrom="paragraph">
                  <wp:posOffset>1039091</wp:posOffset>
                </wp:positionV>
                <wp:extent cx="807915" cy="45719"/>
                <wp:effectExtent l="12700" t="38100" r="43180" b="6921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915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9E0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152.75pt;margin-top:81.8pt;width:63.6pt;height: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" strokecolor="red" strokeweight="1.5pt">
                <v:stroke endarrow="block" joinstyle="miter"/>
              </v:shape>
            </w:pict>
          </mc:Fallback>
        </mc:AlternateContent>
      </w:r>
      <w:r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drawing>
          <wp:inline distT="0" distB="0" distL="0" distR="0" wp14:anchorId="033CAB2A" wp14:editId="4F6DF70E">
            <wp:extent cx="3310467" cy="1937074"/>
            <wp:effectExtent l="0" t="0" r="4445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096" cy="196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92970" w14:textId="6A6FBEBF" w:rsidR="009A4533" w:rsidRPr="00E654DB" w:rsidRDefault="003E3501" w:rsidP="00E654DB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theme="minorHAnsi"/>
          <w:b/>
          <w:bCs/>
          <w:i/>
          <w:iCs/>
          <w:noProof/>
          <w:color w:val="FF0000"/>
          <w:spacing w:val="5"/>
          <w:lang w:val="en-US" w:eastAsia="fr-FR"/>
        </w:rPr>
      </w:pPr>
      <w:r w:rsidRPr="00E654DB">
        <w:rPr>
          <w:rFonts w:ascii="Apple Color Emoji" w:eastAsia="Times New Roman" w:hAnsi="Apple Color Emoji" w:cs="Apple Color Emoji"/>
          <w:color w:val="303030"/>
          <w:shd w:val="clear" w:color="auto" w:fill="FFFFFF"/>
          <w:lang w:val="en-US" w:eastAsia="fr-FR"/>
        </w:rPr>
        <w:t xml:space="preserve">⚠ </w:t>
      </w:r>
      <w:r w:rsidRPr="00E654DB">
        <w:rPr>
          <w:rFonts w:ascii="Cambria" w:eastAsia="Times New Roman" w:hAnsi="Cambria" w:cs="Apple Color Emoji"/>
          <w:b/>
          <w:i/>
          <w:color w:val="FF0000"/>
          <w:shd w:val="clear" w:color="auto" w:fill="FFFFFF"/>
          <w:lang w:val="en-US" w:eastAsia="fr-FR"/>
        </w:rPr>
        <w:t xml:space="preserve">If this shortcut does not appear when you enter SYSPER, </w:t>
      </w:r>
      <w:r w:rsidRPr="00E654DB">
        <w:rPr>
          <w:rFonts w:eastAsia="Times New Roman" w:cstheme="minorHAnsi"/>
          <w:b/>
          <w:bCs/>
          <w:i/>
          <w:iCs/>
          <w:noProof/>
          <w:color w:val="FF0000"/>
          <w:spacing w:val="5"/>
          <w:lang w:val="en-US" w:eastAsia="fr-FR"/>
        </w:rPr>
        <w:t>please go to item 3</w:t>
      </w:r>
    </w:p>
    <w:p w14:paraId="02AC593F" w14:textId="76BA0790" w:rsidR="003E3501" w:rsidRPr="00482F17" w:rsidRDefault="003E3501" w:rsidP="00E654DB">
      <w:pPr>
        <w:pStyle w:val="Paragraphedeliste"/>
        <w:numPr>
          <w:ilvl w:val="0"/>
          <w:numId w:val="2"/>
        </w:numPr>
        <w:shd w:val="clear" w:color="auto" w:fill="FFFFFF"/>
        <w:spacing w:before="100" w:beforeAutospacing="1" w:line="300" w:lineRule="atLeast"/>
        <w:jc w:val="center"/>
        <w:outlineLvl w:val="2"/>
        <w:rPr>
          <w:rFonts w:eastAsia="Times New Roman" w:cstheme="minorHAnsi"/>
          <w:b/>
          <w:i/>
          <w:color w:val="FF0000"/>
          <w:spacing w:val="5"/>
          <w:sz w:val="28"/>
          <w:szCs w:val="28"/>
          <w:lang w:val="en-US" w:eastAsia="fr-FR"/>
        </w:rPr>
      </w:pPr>
      <w:r>
        <w:rPr>
          <w:rFonts w:eastAsia="Times New Roman" w:cstheme="minorHAnsi"/>
          <w:b/>
          <w:i/>
          <w:color w:val="FF0000"/>
          <w:spacing w:val="5"/>
          <w:sz w:val="28"/>
          <w:szCs w:val="28"/>
          <w:lang w:val="en-US" w:eastAsia="fr-FR"/>
        </w:rPr>
        <w:t>SENDING</w:t>
      </w:r>
      <w:r w:rsidRPr="003E3501">
        <w:rPr>
          <w:rFonts w:eastAsia="Times New Roman" w:cstheme="minorHAnsi"/>
          <w:b/>
          <w:i/>
          <w:color w:val="FF0000"/>
          <w:spacing w:val="5"/>
          <w:sz w:val="28"/>
          <w:szCs w:val="28"/>
          <w:lang w:val="en-US" w:eastAsia="fr-FR"/>
        </w:rPr>
        <w:t xml:space="preserve"> THE FORMS </w:t>
      </w:r>
      <w:r>
        <w:rPr>
          <w:rFonts w:eastAsia="Times New Roman" w:cstheme="minorHAnsi"/>
          <w:b/>
          <w:i/>
          <w:color w:val="FF0000"/>
          <w:spacing w:val="5"/>
          <w:sz w:val="28"/>
          <w:szCs w:val="28"/>
          <w:lang w:val="en-US" w:eastAsia="fr-FR"/>
        </w:rPr>
        <w:t>TO PMO ONCE</w:t>
      </w:r>
      <w:r w:rsidRPr="003E3501">
        <w:rPr>
          <w:rFonts w:eastAsia="Times New Roman" w:cstheme="minorHAnsi"/>
          <w:b/>
          <w:i/>
          <w:color w:val="FF0000"/>
          <w:spacing w:val="5"/>
          <w:sz w:val="28"/>
          <w:szCs w:val="28"/>
          <w:lang w:val="en-US" w:eastAsia="fr-FR"/>
        </w:rPr>
        <w:t xml:space="preserve"> SIGNED</w:t>
      </w:r>
    </w:p>
    <w:p w14:paraId="5E473984" w14:textId="4DA979E2" w:rsidR="003E3501" w:rsidRPr="00482F17" w:rsidRDefault="00E75890" w:rsidP="00482F17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ascii="Cambria" w:eastAsia="Times New Roman" w:hAnsi="Cambria" w:cstheme="minorHAnsi"/>
          <w:i/>
          <w:color w:val="FF0000"/>
          <w:spacing w:val="5"/>
          <w:lang w:val="en-US" w:eastAsia="fr-FR"/>
        </w:rPr>
      </w:pPr>
      <w:r w:rsidRPr="00E75890"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>A.</w:t>
      </w:r>
      <w:r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 xml:space="preserve"> </w:t>
      </w:r>
      <w:r w:rsidR="003E3501" w:rsidRPr="00482F17"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>Pensioners who have little or no knowledge of the use of computers</w:t>
      </w:r>
      <w:r w:rsidR="003E3501" w:rsidRPr="00482F17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can send the form and the certificate(s) to PMO by post. </w:t>
      </w:r>
    </w:p>
    <w:p w14:paraId="79BEF92E" w14:textId="59C113E6" w:rsidR="006039B8" w:rsidRPr="003E3501" w:rsidRDefault="006039B8" w:rsidP="00482F17">
      <w:pPr>
        <w:shd w:val="clear" w:color="auto" w:fill="FFFFFF"/>
        <w:spacing w:before="100" w:beforeAutospacing="1" w:after="100" w:afterAutospacing="1" w:line="300" w:lineRule="atLeast"/>
        <w:jc w:val="both"/>
        <w:outlineLvl w:val="2"/>
        <w:rPr>
          <w:rFonts w:ascii="Cambria" w:eastAsia="Times New Roman" w:hAnsi="Cambria" w:cstheme="minorHAnsi"/>
          <w:i/>
          <w:color w:val="FF0000"/>
          <w:spacing w:val="5"/>
          <w:lang w:val="en-US" w:eastAsia="fr-FR"/>
        </w:rPr>
      </w:pPr>
      <w:r>
        <w:rPr>
          <w:rFonts w:eastAsia="Times New Roman" w:cstheme="minorHAnsi"/>
          <w:color w:val="000000" w:themeColor="text1"/>
          <w:spacing w:val="5"/>
          <w:lang w:val="en-US" w:eastAsia="fr-FR"/>
        </w:rPr>
        <w:lastRenderedPageBreak/>
        <w:t xml:space="preserve">However, for reasons of security and </w:t>
      </w:r>
      <w:proofErr w:type="gramStart"/>
      <w:r>
        <w:rPr>
          <w:rFonts w:eastAsia="Times New Roman" w:cstheme="minorHAnsi"/>
          <w:color w:val="000000" w:themeColor="text1"/>
          <w:spacing w:val="5"/>
          <w:lang w:val="en-US" w:eastAsia="fr-FR"/>
        </w:rPr>
        <w:t>in order to</w:t>
      </w:r>
      <w:proofErr w:type="gramEnd"/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facilitate the processing of the document, it is </w:t>
      </w:r>
      <w:r w:rsidR="003E3501">
        <w:rPr>
          <w:rFonts w:eastAsia="Times New Roman" w:cstheme="minorHAnsi"/>
          <w:color w:val="000000" w:themeColor="text1"/>
          <w:spacing w:val="5"/>
          <w:lang w:val="en-US" w:eastAsia="fr-FR"/>
        </w:rPr>
        <w:t>important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to ask the competent authority to fill in the official certificate form sent by the Commission </w:t>
      </w:r>
      <w:r w:rsidRPr="003E3501"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>with the QR code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(</w:t>
      </w: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w:drawing>
          <wp:inline distT="0" distB="0" distL="0" distR="0" wp14:anchorId="4D73C03E" wp14:editId="25B0B0BD">
            <wp:extent cx="181669" cy="161483"/>
            <wp:effectExtent l="0" t="0" r="0" b="381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98" cy="16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39B8">
        <w:rPr>
          <w:rFonts w:eastAsia="Times New Roman" w:cstheme="minorHAnsi"/>
          <w:color w:val="000000" w:themeColor="text1"/>
          <w:spacing w:val="5"/>
          <w:lang w:val="en-US" w:eastAsia="fr-FR"/>
        </w:rPr>
        <w:t>)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rather than a blank or similar form.</w:t>
      </w:r>
    </w:p>
    <w:p w14:paraId="2C2EA190" w14:textId="1CE50446" w:rsidR="0091396F" w:rsidRPr="00482F17" w:rsidRDefault="00E75890" w:rsidP="00482F17">
      <w:pPr>
        <w:shd w:val="clear" w:color="auto" w:fill="FFFFFF"/>
        <w:spacing w:before="100" w:beforeAutospacing="1" w:after="100" w:afterAutospacing="1" w:line="300" w:lineRule="atLeast"/>
        <w:jc w:val="both"/>
        <w:outlineLvl w:val="2"/>
        <w:rPr>
          <w:rFonts w:eastAsia="Times New Roman" w:cstheme="minorHAnsi"/>
          <w:color w:val="000000" w:themeColor="text1"/>
          <w:spacing w:val="5"/>
          <w:lang w:val="en-US" w:eastAsia="fr-FR"/>
        </w:rPr>
      </w:pPr>
      <w:r>
        <w:rPr>
          <w:rFonts w:eastAsia="Times New Roman" w:cstheme="minorHAnsi"/>
          <w:b/>
          <w:color w:val="000000" w:themeColor="text1"/>
          <w:spacing w:val="5"/>
          <w:lang w:val="en-GB" w:eastAsia="fr-FR"/>
        </w:rPr>
        <w:t xml:space="preserve">B. </w:t>
      </w:r>
      <w:r w:rsidR="0091396F" w:rsidRPr="00482F17">
        <w:rPr>
          <w:rFonts w:eastAsia="Times New Roman" w:cstheme="minorHAnsi"/>
          <w:b/>
          <w:color w:val="000000" w:themeColor="text1"/>
          <w:spacing w:val="5"/>
          <w:lang w:val="en-GB" w:eastAsia="fr-FR"/>
        </w:rPr>
        <w:t>Pensioners who have an EU Login account</w:t>
      </w:r>
      <w:r w:rsidR="0091396F" w:rsidRPr="00482F17">
        <w:rPr>
          <w:rFonts w:eastAsia="Times New Roman" w:cstheme="minorHAnsi"/>
          <w:color w:val="000000" w:themeColor="text1"/>
          <w:spacing w:val="5"/>
          <w:lang w:val="en-GB" w:eastAsia="fr-FR"/>
        </w:rPr>
        <w:t xml:space="preserve"> can scan – and ideally clearly rename (Life certificate + name) - the duly completed and signed life certificate </w:t>
      </w:r>
      <w:r w:rsidR="00DA0849" w:rsidRPr="00482F17">
        <w:rPr>
          <w:rFonts w:eastAsia="Times New Roman" w:cstheme="minorHAnsi"/>
          <w:color w:val="000000" w:themeColor="text1"/>
          <w:spacing w:val="5"/>
          <w:lang w:val="en-GB" w:eastAsia="fr-FR"/>
        </w:rPr>
        <w:t>online</w:t>
      </w:r>
      <w:r w:rsidR="0091396F" w:rsidRPr="00482F17">
        <w:rPr>
          <w:rFonts w:eastAsia="Times New Roman" w:cstheme="minorHAnsi"/>
          <w:color w:val="000000" w:themeColor="text1"/>
          <w:spacing w:val="5"/>
          <w:lang w:val="en-GB" w:eastAsia="fr-FR"/>
        </w:rPr>
        <w:t xml:space="preserve">. First connect to </w:t>
      </w:r>
      <w:r w:rsidR="009A4533" w:rsidRPr="00E75890">
        <w:rPr>
          <w:rFonts w:eastAsia="Times New Roman" w:cstheme="minorHAnsi"/>
          <w:color w:val="000000" w:themeColor="text1"/>
          <w:spacing w:val="5"/>
          <w:lang w:val="en-GB" w:eastAsia="fr-FR"/>
        </w:rPr>
        <w:t>My Remote</w:t>
      </w:r>
      <w:r w:rsidR="0091396F" w:rsidRPr="00482F17">
        <w:rPr>
          <w:rFonts w:eastAsia="Times New Roman" w:cstheme="minorHAnsi"/>
          <w:color w:val="000000" w:themeColor="text1"/>
          <w:spacing w:val="5"/>
          <w:lang w:val="en-GB" w:eastAsia="fr-FR"/>
        </w:rPr>
        <w:t xml:space="preserve">: </w:t>
      </w:r>
      <w:hyperlink r:id="rId11" w:history="1">
        <w:r w:rsidR="0091396F" w:rsidRPr="00E75890">
          <w:rPr>
            <w:rStyle w:val="Lienhypertexte"/>
            <w:rFonts w:eastAsia="Times New Roman" w:cstheme="minorHAnsi"/>
            <w:noProof/>
            <w:spacing w:val="5"/>
            <w:lang w:val="en-US" w:eastAsia="fr-FR"/>
          </w:rPr>
          <w:t>https://myremote.ec.europa.eu</w:t>
        </w:r>
      </w:hyperlink>
      <w:r w:rsidR="0091396F" w:rsidRPr="00E75890">
        <w:rPr>
          <w:rStyle w:val="Lienhypertexte"/>
          <w:rFonts w:eastAsia="Times New Roman" w:cstheme="minorHAnsi"/>
          <w:noProof/>
          <w:spacing w:val="5"/>
          <w:lang w:val="en-US" w:eastAsia="fr-FR"/>
        </w:rPr>
        <w:t xml:space="preserve"> </w:t>
      </w:r>
      <w:r w:rsidR="0091396F" w:rsidRPr="00482F17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and then go to the SYSPER Post Activity application. If the certificate was </w:t>
      </w:r>
      <w:r w:rsidR="003E3501" w:rsidRPr="00482F17">
        <w:rPr>
          <w:rFonts w:eastAsia="Times New Roman" w:cstheme="minorHAnsi"/>
          <w:color w:val="000000" w:themeColor="text1"/>
          <w:spacing w:val="5"/>
          <w:lang w:val="en-US" w:eastAsia="fr-FR"/>
        </w:rPr>
        <w:t>obtained</w:t>
      </w:r>
      <w:r w:rsidR="0091396F" w:rsidRPr="00482F17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</w:t>
      </w:r>
      <w:r w:rsidR="00335CA8" w:rsidRPr="00482F17">
        <w:rPr>
          <w:rFonts w:eastAsia="Times New Roman" w:cstheme="minorHAnsi"/>
          <w:color w:val="000000" w:themeColor="text1"/>
          <w:spacing w:val="5"/>
          <w:lang w:val="en-US" w:eastAsia="fr-FR"/>
        </w:rPr>
        <w:t>online</w:t>
      </w:r>
      <w:r w:rsidR="0091396F" w:rsidRPr="00482F17">
        <w:rPr>
          <w:rFonts w:eastAsia="Times New Roman" w:cstheme="minorHAnsi"/>
          <w:color w:val="000000" w:themeColor="text1"/>
          <w:spacing w:val="5"/>
          <w:lang w:val="en-US" w:eastAsia="fr-FR"/>
        </w:rPr>
        <w:t>, a message with a shortcut will appear “</w:t>
      </w:r>
      <w:r w:rsidR="002A4E5F" w:rsidRPr="00482F17">
        <w:rPr>
          <w:rFonts w:eastAsia="Times New Roman" w:cstheme="minorHAnsi"/>
          <w:color w:val="000000" w:themeColor="text1"/>
          <w:spacing w:val="5"/>
          <w:lang w:val="en-US" w:eastAsia="fr-FR"/>
        </w:rPr>
        <w:t>Open My Life Declaration</w:t>
      </w:r>
      <w:r w:rsidR="0091396F" w:rsidRPr="00482F17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” as soon as you enter SYSPER. </w:t>
      </w:r>
    </w:p>
    <w:p w14:paraId="07D41D03" w14:textId="2A796824" w:rsidR="00F219D6" w:rsidRDefault="00B64BB1" w:rsidP="00C45498">
      <w:pPr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noProof/>
          <w:color w:val="000000" w:themeColor="text1"/>
          <w:spacing w:val="5"/>
          <w:lang w:eastAsia="fr-FR"/>
        </w:rPr>
      </w:pPr>
      <w:r w:rsidRPr="003F5C5B">
        <w:rPr>
          <w:rFonts w:eastAsia="Times New Roman" w:cstheme="minorHAnsi"/>
          <w:i/>
          <w:iCs/>
          <w:noProof/>
          <w:color w:val="000000" w:themeColor="text1"/>
          <w:spacing w:val="5"/>
          <w:sz w:val="21"/>
          <w:szCs w:val="21"/>
          <w:lang w:eastAsia="fr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DEA1A6" wp14:editId="41781AF6">
                <wp:simplePos x="0" y="0"/>
                <wp:positionH relativeFrom="column">
                  <wp:posOffset>1956191</wp:posOffset>
                </wp:positionH>
                <wp:positionV relativeFrom="paragraph">
                  <wp:posOffset>1173285</wp:posOffset>
                </wp:positionV>
                <wp:extent cx="807915" cy="45719"/>
                <wp:effectExtent l="12700" t="38100" r="43180" b="69215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915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E60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154.05pt;margin-top:92.4pt;width:63.6pt;height: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" strokecolor="red" strokeweight="1.5pt">
                <v:stroke endarrow="block" joinstyle="miter"/>
              </v:shape>
            </w:pict>
          </mc:Fallback>
        </mc:AlternateContent>
      </w:r>
      <w:r w:rsidR="00C45498">
        <w:rPr>
          <w:rFonts w:eastAsia="Times New Roman" w:cstheme="minorHAnsi"/>
          <w:noProof/>
          <w:color w:val="000000" w:themeColor="text1"/>
          <w:spacing w:val="5"/>
          <w:lang w:eastAsia="fr-BE"/>
        </w:rPr>
        <w:drawing>
          <wp:inline distT="0" distB="0" distL="0" distR="0" wp14:anchorId="5890B8F6" wp14:editId="687B2EE1">
            <wp:extent cx="3726180" cy="2179320"/>
            <wp:effectExtent l="0" t="0" r="0" b="508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176" cy="219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ADE6D" w14:textId="2EF6B3E5" w:rsidR="003E3501" w:rsidRPr="003E3501" w:rsidRDefault="003E3501" w:rsidP="00482F17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 w:rsidRPr="003E3501">
        <w:rPr>
          <w:rFonts w:ascii="Apple Color Emoji" w:eastAsia="Times New Roman" w:hAnsi="Apple Color Emoji" w:cs="Apple Color Emoji"/>
          <w:color w:val="303030"/>
          <w:sz w:val="28"/>
          <w:szCs w:val="28"/>
          <w:shd w:val="clear" w:color="auto" w:fill="FFFFFF"/>
          <w:lang w:val="en-US" w:eastAsia="fr-FR"/>
        </w:rPr>
        <w:t xml:space="preserve">⚠ </w:t>
      </w:r>
      <w:r w:rsidRPr="003E3501">
        <w:rPr>
          <w:rFonts w:ascii="Cambria" w:eastAsia="Times New Roman" w:hAnsi="Cambria" w:cs="Apple Color Emoji"/>
          <w:b/>
          <w:i/>
          <w:color w:val="FF0000"/>
          <w:sz w:val="28"/>
          <w:szCs w:val="28"/>
          <w:shd w:val="clear" w:color="auto" w:fill="FFFFFF"/>
          <w:lang w:val="en-US" w:eastAsia="fr-FR"/>
        </w:rPr>
        <w:t>If this shor</w:t>
      </w:r>
      <w:r>
        <w:rPr>
          <w:rFonts w:ascii="Cambria" w:eastAsia="Times New Roman" w:hAnsi="Cambria" w:cs="Apple Color Emoji"/>
          <w:b/>
          <w:i/>
          <w:color w:val="FF0000"/>
          <w:sz w:val="28"/>
          <w:szCs w:val="28"/>
          <w:shd w:val="clear" w:color="auto" w:fill="FFFFFF"/>
          <w:lang w:val="en-US" w:eastAsia="fr-FR"/>
        </w:rPr>
        <w:t>t</w:t>
      </w:r>
      <w:r w:rsidRPr="003E3501">
        <w:rPr>
          <w:rFonts w:ascii="Cambria" w:eastAsia="Times New Roman" w:hAnsi="Cambria" w:cs="Apple Color Emoji"/>
          <w:b/>
          <w:i/>
          <w:color w:val="FF0000"/>
          <w:sz w:val="28"/>
          <w:szCs w:val="28"/>
          <w:shd w:val="clear" w:color="auto" w:fill="FFFFFF"/>
          <w:lang w:val="en-US" w:eastAsia="fr-FR"/>
        </w:rPr>
        <w:t>cut does not appear</w:t>
      </w:r>
      <w:r>
        <w:rPr>
          <w:rFonts w:ascii="Cambria" w:eastAsia="Times New Roman" w:hAnsi="Cambria" w:cs="Apple Color Emoji"/>
          <w:b/>
          <w:i/>
          <w:color w:val="FF0000"/>
          <w:sz w:val="28"/>
          <w:szCs w:val="28"/>
          <w:shd w:val="clear" w:color="auto" w:fill="FFFFFF"/>
          <w:lang w:val="en-US" w:eastAsia="fr-FR"/>
        </w:rPr>
        <w:t xml:space="preserve"> when you enter SYSPER, </w:t>
      </w:r>
      <w:r>
        <w:rPr>
          <w:rFonts w:eastAsia="Times New Roman" w:cstheme="minorHAnsi"/>
          <w:b/>
          <w:bCs/>
          <w:i/>
          <w:iCs/>
          <w:noProof/>
          <w:color w:val="FF0000"/>
          <w:spacing w:val="5"/>
          <w:sz w:val="28"/>
          <w:szCs w:val="28"/>
          <w:lang w:val="en-US" w:eastAsia="fr-FR"/>
        </w:rPr>
        <w:t>please go to item 3</w:t>
      </w:r>
    </w:p>
    <w:p w14:paraId="2D828CDD" w14:textId="16E546E9" w:rsidR="00620B70" w:rsidRDefault="00FF0CDA" w:rsidP="00482F17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 w:rsidRPr="00FF0CDA">
        <w:rPr>
          <w:rFonts w:eastAsia="Times New Roman" w:cstheme="minorHAnsi"/>
          <w:noProof/>
          <w:color w:val="000000" w:themeColor="text1"/>
          <w:spacing w:val="5"/>
          <w:lang w:val="en-US" w:eastAsia="fr-BE"/>
        </w:rPr>
        <w:t>The following screen will appear</w:t>
      </w:r>
      <w:r w:rsidR="004D4471" w:rsidRPr="00FF0CDA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 : </w:t>
      </w:r>
    </w:p>
    <w:p w14:paraId="68992490" w14:textId="0EF6014B" w:rsidR="006618E0" w:rsidRPr="00FF0CDA" w:rsidRDefault="00FD22F1" w:rsidP="001E2A3A">
      <w:pPr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C3CE91" wp14:editId="1FBFE877">
                <wp:simplePos x="0" y="0"/>
                <wp:positionH relativeFrom="column">
                  <wp:posOffset>2553740</wp:posOffset>
                </wp:positionH>
                <wp:positionV relativeFrom="paragraph">
                  <wp:posOffset>1078057</wp:posOffset>
                </wp:positionV>
                <wp:extent cx="309964" cy="108944"/>
                <wp:effectExtent l="12700" t="12700" r="20320" b="4381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964" cy="10894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2C0D3" id="Connecteur droit avec flèche 13" o:spid="_x0000_s1026" type="#_x0000_t32" style="position:absolute;margin-left:201.1pt;margin-top:84.9pt;width:24.4pt;height: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" strokecolor="red" strokeweight="1.5pt">
                <v:stroke endarrow="block" joinstyle="miter"/>
              </v:shape>
            </w:pict>
          </mc:Fallback>
        </mc:AlternateContent>
      </w: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5EDF73" wp14:editId="30C7EF55">
                <wp:simplePos x="0" y="0"/>
                <wp:positionH relativeFrom="column">
                  <wp:posOffset>2585720</wp:posOffset>
                </wp:positionH>
                <wp:positionV relativeFrom="paragraph">
                  <wp:posOffset>474980</wp:posOffset>
                </wp:positionV>
                <wp:extent cx="309880" cy="177165"/>
                <wp:effectExtent l="12700" t="12700" r="45720" b="2603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880" cy="17716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A3A96" id="Connecteur droit avec flèche 12" o:spid="_x0000_s1026" type="#_x0000_t32" style="position:absolute;margin-left:203.6pt;margin-top:37.4pt;width:24.4pt;height:13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" strokecolor="red" strokeweight="1.5pt">
                <v:stroke endarrow="block" joinstyle="miter"/>
              </v:shape>
            </w:pict>
          </mc:Fallback>
        </mc:AlternateContent>
      </w: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w:drawing>
          <wp:inline distT="0" distB="0" distL="0" distR="0" wp14:anchorId="32A613B0" wp14:editId="5EF5106C">
            <wp:extent cx="5036939" cy="1900555"/>
            <wp:effectExtent l="0" t="0" r="5080" b="4445"/>
            <wp:docPr id="6" name="Image 6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able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102" cy="190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5401" w14:textId="16DC5B60" w:rsidR="00FD22F1" w:rsidRDefault="000F465E" w:rsidP="00FD22F1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 w:rsidRPr="000F465E">
        <w:rPr>
          <w:rFonts w:eastAsia="Times New Roman" w:cstheme="minorHAnsi"/>
          <w:noProof/>
          <w:color w:val="000000" w:themeColor="text1"/>
          <w:spacing w:val="5"/>
          <w:lang w:eastAsia="fr-FR"/>
        </w:rPr>
        <w:sym w:font="Wingdings" w:char="F0E8"/>
      </w:r>
      <w:r w:rsidRPr="00FF0CDA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 </w:t>
      </w:r>
      <w:r w:rsidR="00FF0CDA" w:rsidRPr="00FF0CDA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Click on </w:t>
      </w:r>
      <w:r w:rsidR="00C45498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“</w:t>
      </w:r>
      <w:r w:rsidR="00FF0CDA" w:rsidRPr="00FF0CDA">
        <w:rPr>
          <w:rFonts w:eastAsia="Times New Roman" w:cstheme="minorHAnsi"/>
          <w:b/>
          <w:noProof/>
          <w:color w:val="000000" w:themeColor="text1"/>
          <w:spacing w:val="5"/>
          <w:lang w:val="en-US" w:eastAsia="fr-FR"/>
        </w:rPr>
        <w:t>Add a document</w:t>
      </w:r>
      <w:r w:rsidR="00FF0CDA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” and </w:t>
      </w:r>
      <w:r w:rsidR="00E02059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upload</w:t>
      </w:r>
      <w:r w:rsidR="00FF0CDA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 the scanned certificate, which will then appear under “</w:t>
      </w:r>
      <w:r w:rsidR="0058772A" w:rsidRPr="0058772A">
        <w:rPr>
          <w:rFonts w:eastAsia="Times New Roman" w:cstheme="minorHAnsi"/>
          <w:b/>
          <w:noProof/>
          <w:color w:val="000000" w:themeColor="text1"/>
          <w:spacing w:val="5"/>
          <w:lang w:val="en-US" w:eastAsia="fr-FR"/>
        </w:rPr>
        <w:t>Supporting</w:t>
      </w:r>
      <w:r w:rsidR="00FF0CDA" w:rsidRPr="0058772A">
        <w:rPr>
          <w:rFonts w:eastAsia="Times New Roman" w:cstheme="minorHAnsi"/>
          <w:b/>
          <w:noProof/>
          <w:color w:val="000000" w:themeColor="text1"/>
          <w:spacing w:val="5"/>
          <w:lang w:val="en-US" w:eastAsia="fr-FR"/>
        </w:rPr>
        <w:t xml:space="preserve"> documents</w:t>
      </w:r>
      <w:r w:rsidR="00FF0CDA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”. Repeat the same procedure for a dependent.</w:t>
      </w:r>
      <w:r w:rsidR="004F1E38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br/>
      </w:r>
      <w:r w:rsidR="00FF0CDA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Here is an example filled in for the pensioner</w:t>
      </w:r>
      <w:r w:rsidR="00855198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:</w:t>
      </w:r>
    </w:p>
    <w:p w14:paraId="5DC9E8CC" w14:textId="1EAA3730" w:rsidR="00620B70" w:rsidRDefault="00335CA8" w:rsidP="00FD22F1">
      <w:pPr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294FE2" wp14:editId="357AF2D4">
                <wp:simplePos x="0" y="0"/>
                <wp:positionH relativeFrom="column">
                  <wp:posOffset>4337685</wp:posOffset>
                </wp:positionH>
                <wp:positionV relativeFrom="paragraph">
                  <wp:posOffset>1554480</wp:posOffset>
                </wp:positionV>
                <wp:extent cx="681643" cy="292100"/>
                <wp:effectExtent l="12700" t="12700" r="17145" b="38100"/>
                <wp:wrapNone/>
                <wp:docPr id="83458450" name="Connecteur droit avec flèche 83458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643" cy="292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1FA33" id="Connecteur droit avec flèche 83458450" o:spid="_x0000_s1026" type="#_x0000_t32" style="position:absolute;margin-left:341.55pt;margin-top:122.4pt;width:53.65pt;height:2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" strokecolor="red" strokeweight="1.5pt">
                <v:stroke endarrow="block" joinstyle="miter"/>
              </v:shape>
            </w:pict>
          </mc:Fallback>
        </mc:AlternateContent>
      </w:r>
      <w:r w:rsidR="00FD22F1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br/>
      </w:r>
      <w:r w:rsidR="006618E0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drawing>
          <wp:inline distT="0" distB="0" distL="0" distR="0" wp14:anchorId="006A7042" wp14:editId="4AEFEDC7">
            <wp:extent cx="5153548" cy="1799590"/>
            <wp:effectExtent l="0" t="0" r="3175" b="381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348" cy="18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C6EBA" w14:textId="63DC0523" w:rsidR="00E02059" w:rsidRPr="006618E0" w:rsidRDefault="00E02059" w:rsidP="00E02059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 w:rsidRPr="00E02059">
        <w:rPr>
          <w:rFonts w:eastAsia="Times New Roman" w:cstheme="minorHAnsi"/>
          <w:b/>
          <w:noProof/>
          <w:color w:val="FF0000"/>
          <w:spacing w:val="5"/>
          <w:lang w:val="en-US" w:eastAsia="fr-FR"/>
        </w:rPr>
        <w:t>BEWARE</w:t>
      </w:r>
      <w:r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:</w:t>
      </w:r>
    </w:p>
    <w:p w14:paraId="5145A266" w14:textId="2965AC7D" w:rsidR="00FF0CDA" w:rsidRPr="00FF0CDA" w:rsidRDefault="000F465E" w:rsidP="005C1B12">
      <w:pPr>
        <w:shd w:val="clear" w:color="auto" w:fill="FFFFFF"/>
        <w:spacing w:before="100" w:beforeAutospacing="1" w:after="100" w:afterAutospacing="1" w:line="300" w:lineRule="atLeast"/>
        <w:contextualSpacing/>
        <w:outlineLvl w:val="2"/>
        <w:rPr>
          <w:rFonts w:eastAsia="Times New Roman" w:cstheme="minorHAnsi"/>
          <w:color w:val="000000" w:themeColor="text1"/>
          <w:spacing w:val="5"/>
          <w:lang w:val="en-US" w:eastAsia="fr-FR"/>
        </w:rPr>
      </w:pPr>
      <w:r w:rsidRPr="000F465E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Pr="00FF0CD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</w:t>
      </w:r>
      <w:r w:rsidR="00FF0CDA" w:rsidRPr="00FF0CDA">
        <w:rPr>
          <w:rFonts w:eastAsia="Times New Roman" w:cstheme="minorHAnsi"/>
          <w:color w:val="000000" w:themeColor="text1"/>
          <w:spacing w:val="5"/>
          <w:lang w:val="en-US" w:eastAsia="fr-FR"/>
        </w:rPr>
        <w:t>If you selected the w</w:t>
      </w:r>
      <w:r w:rsidR="00FF0CDA">
        <w:rPr>
          <w:rFonts w:eastAsia="Times New Roman" w:cstheme="minorHAnsi"/>
          <w:color w:val="000000" w:themeColor="text1"/>
          <w:spacing w:val="5"/>
          <w:lang w:val="en-US" w:eastAsia="fr-FR"/>
        </w:rPr>
        <w:t>rong document, just click on the waste bin on the righthand side.</w:t>
      </w:r>
    </w:p>
    <w:p w14:paraId="06DFFF92" w14:textId="35565FFF" w:rsidR="00FF0CDA" w:rsidRDefault="001E2A3A" w:rsidP="003E551D">
      <w:pPr>
        <w:shd w:val="clear" w:color="auto" w:fill="FFFFFF"/>
        <w:spacing w:before="100" w:beforeAutospacing="1" w:after="100" w:afterAutospacing="1" w:line="300" w:lineRule="atLeast"/>
        <w:contextualSpacing/>
        <w:outlineLvl w:val="2"/>
        <w:rPr>
          <w:rFonts w:eastAsia="Times New Roman" w:cstheme="minorHAnsi"/>
          <w:color w:val="000000" w:themeColor="text1"/>
          <w:spacing w:val="5"/>
          <w:lang w:val="en-US" w:eastAsia="fr-FR"/>
        </w:rPr>
      </w:pPr>
      <w:r w:rsidRPr="001E2A3A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Pr="00FF0CD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</w:t>
      </w:r>
      <w:r w:rsidR="00FF0CDA" w:rsidRPr="00FF0CD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Do not forget </w:t>
      </w:r>
      <w:proofErr w:type="gramStart"/>
      <w:r w:rsidR="00FF0CDA" w:rsidRPr="00FF0CD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– as </w:t>
      </w:r>
      <w:r w:rsidR="00FF0CDA">
        <w:rPr>
          <w:rFonts w:eastAsia="Times New Roman" w:cstheme="minorHAnsi"/>
          <w:color w:val="000000" w:themeColor="text1"/>
          <w:spacing w:val="5"/>
          <w:lang w:val="en-US" w:eastAsia="fr-FR"/>
        </w:rPr>
        <w:t>t</w:t>
      </w:r>
      <w:r w:rsidR="00FF0CDA" w:rsidRPr="00FF0CD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he case may be </w:t>
      </w:r>
      <w:r w:rsidR="00FF0CDA">
        <w:rPr>
          <w:rFonts w:eastAsia="Times New Roman" w:cstheme="minorHAnsi"/>
          <w:color w:val="000000" w:themeColor="text1"/>
          <w:spacing w:val="5"/>
          <w:lang w:val="en-US" w:eastAsia="fr-FR"/>
        </w:rPr>
        <w:t>– to</w:t>
      </w:r>
      <w:proofErr w:type="gramEnd"/>
      <w:r w:rsidR="00FF0CD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add the certificates for a spouse or dependent </w:t>
      </w:r>
      <w:r w:rsidR="00FF0CDA" w:rsidRPr="00FF0CDA"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>before</w:t>
      </w:r>
      <w:r w:rsidR="00FF0CD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you go to the next step.</w:t>
      </w:r>
    </w:p>
    <w:p w14:paraId="16250AD3" w14:textId="6399D12A" w:rsidR="00E02059" w:rsidRDefault="00E02059" w:rsidP="00E02059">
      <w:pPr>
        <w:shd w:val="clear" w:color="auto" w:fill="FFFFFF"/>
        <w:spacing w:before="100" w:beforeAutospacing="1" w:after="100" w:afterAutospacing="1" w:line="300" w:lineRule="atLeast"/>
        <w:contextualSpacing/>
        <w:outlineLvl w:val="2"/>
        <w:rPr>
          <w:rFonts w:eastAsia="Times New Roman" w:cstheme="minorHAnsi"/>
          <w:color w:val="000000" w:themeColor="text1"/>
          <w:spacing w:val="5"/>
          <w:lang w:val="en-US" w:eastAsia="fr-FR"/>
        </w:rPr>
      </w:pPr>
      <w:r w:rsidRPr="00D52C7A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Pr="00E02059">
        <w:rPr>
          <w:rFonts w:eastAsia="Times New Roman" w:cstheme="minorHAnsi"/>
          <w:color w:val="000000" w:themeColor="text1"/>
          <w:spacing w:val="5"/>
          <w:lang w:val="en-US" w:eastAsia="fr-FR"/>
        </w:rPr>
        <w:t>If you received an official document without the Pensions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Unit’s </w:t>
      </w:r>
      <w:r w:rsidRPr="00E02059">
        <w:rPr>
          <w:rFonts w:eastAsia="Times New Roman" w:cstheme="minorHAnsi"/>
          <w:color w:val="000000" w:themeColor="text1"/>
          <w:spacing w:val="5"/>
          <w:lang w:val="en-US" w:eastAsia="fr-FR"/>
        </w:rPr>
        <w:t>QR code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, you </w:t>
      </w:r>
      <w:proofErr w:type="gramStart"/>
      <w:r>
        <w:rPr>
          <w:rFonts w:eastAsia="Times New Roman" w:cstheme="minorHAnsi"/>
          <w:color w:val="000000" w:themeColor="text1"/>
          <w:spacing w:val="5"/>
          <w:lang w:val="en-US" w:eastAsia="fr-FR"/>
        </w:rPr>
        <w:t>can</w:t>
      </w:r>
      <w:proofErr w:type="gramEnd"/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send it online via </w:t>
      </w:r>
      <w:r w:rsidRPr="00E02059">
        <w:rPr>
          <w:rFonts w:eastAsia="Times New Roman" w:cstheme="minorHAnsi"/>
          <w:color w:val="000000" w:themeColor="text1"/>
          <w:spacing w:val="5"/>
          <w:lang w:val="en-US" w:eastAsia="fr-FR"/>
        </w:rPr>
        <w:t>SYSPER Post Activity, b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ut normally </w:t>
      </w:r>
      <w:r w:rsidRPr="00E02059"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>not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by post</w:t>
      </w:r>
      <w:r w:rsidRPr="00E02059">
        <w:rPr>
          <w:rFonts w:eastAsia="Times New Roman" w:cstheme="minorHAnsi"/>
          <w:color w:val="000000" w:themeColor="text1"/>
          <w:spacing w:val="5"/>
          <w:lang w:val="en-US" w:eastAsia="fr-FR"/>
        </w:rPr>
        <w:t>.</w:t>
      </w:r>
    </w:p>
    <w:p w14:paraId="4DAD8DC8" w14:textId="500A72CE" w:rsidR="00E02059" w:rsidRPr="00E02059" w:rsidRDefault="00E02059" w:rsidP="003E551D">
      <w:pPr>
        <w:shd w:val="clear" w:color="auto" w:fill="FFFFFF"/>
        <w:spacing w:before="100" w:beforeAutospacing="1" w:after="100" w:afterAutospacing="1" w:line="300" w:lineRule="atLeast"/>
        <w:contextualSpacing/>
        <w:outlineLvl w:val="2"/>
        <w:rPr>
          <w:rFonts w:eastAsia="Times New Roman" w:cstheme="minorHAnsi"/>
          <w:color w:val="000000" w:themeColor="text1"/>
          <w:spacing w:val="5"/>
          <w:lang w:val="en-US" w:eastAsia="fr-FR"/>
        </w:rPr>
      </w:pPr>
      <w:r w:rsidRPr="00424AA7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Pr="00E02059">
        <w:rPr>
          <w:lang w:val="en-US"/>
        </w:rPr>
        <w:t xml:space="preserve"> </w:t>
      </w:r>
      <w:r w:rsidRPr="00E02059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If you have completed the </w:t>
      </w:r>
      <w:r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Life </w:t>
      </w:r>
      <w:r w:rsidRPr="00E02059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Declaration by hand, you can scan it and add it to the </w:t>
      </w:r>
      <w:r w:rsidRPr="00482F17">
        <w:rPr>
          <w:rFonts w:eastAsia="Times New Roman" w:cstheme="minorHAnsi"/>
          <w:b/>
          <w:bCs/>
          <w:color w:val="000000" w:themeColor="text1"/>
          <w:spacing w:val="5"/>
          <w:lang w:val="en-US" w:eastAsia="fr-FR"/>
        </w:rPr>
        <w:t>OPTIONAL DOCUMENTS</w:t>
      </w:r>
      <w:r w:rsidRPr="00E02059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along with any other supporting documents to illustrate a change in family composition, for example.</w:t>
      </w:r>
    </w:p>
    <w:p w14:paraId="2F3718B1" w14:textId="13AE49BE" w:rsidR="00FF0CDA" w:rsidRPr="009E018C" w:rsidRDefault="001E2A3A" w:rsidP="001E2A3A">
      <w:pPr>
        <w:shd w:val="clear" w:color="auto" w:fill="FFFFFF"/>
        <w:spacing w:before="100" w:beforeAutospacing="1" w:after="100" w:afterAutospacing="1" w:line="300" w:lineRule="atLeast"/>
        <w:contextualSpacing/>
        <w:outlineLvl w:val="2"/>
        <w:rPr>
          <w:rFonts w:eastAsia="Times New Roman" w:cstheme="minorHAnsi"/>
          <w:i/>
          <w:color w:val="000000" w:themeColor="text1"/>
          <w:spacing w:val="5"/>
          <w:lang w:val="en-US" w:eastAsia="fr-FR"/>
        </w:rPr>
      </w:pPr>
      <w:r w:rsidRPr="000F465E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Pr="009E018C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</w:t>
      </w:r>
      <w:r w:rsidR="00FF0CDA" w:rsidRPr="009E018C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If everything is correct, click on </w:t>
      </w:r>
      <w:r w:rsidR="009E018C">
        <w:rPr>
          <w:rFonts w:eastAsia="Times New Roman" w:cstheme="minorHAnsi"/>
          <w:color w:val="000000" w:themeColor="text1"/>
          <w:spacing w:val="5"/>
          <w:lang w:val="en-US" w:eastAsia="fr-FR"/>
        </w:rPr>
        <w:t>“</w:t>
      </w:r>
      <w:r w:rsidR="009E018C" w:rsidRPr="009E018C">
        <w:rPr>
          <w:rFonts w:eastAsia="Times New Roman" w:cstheme="minorHAnsi"/>
          <w:b/>
          <w:bCs/>
          <w:color w:val="000000" w:themeColor="text1"/>
          <w:spacing w:val="5"/>
          <w:lang w:val="en-US" w:eastAsia="fr-FR"/>
        </w:rPr>
        <w:t xml:space="preserve">Save &amp; </w:t>
      </w:r>
      <w:r w:rsidR="009E018C">
        <w:rPr>
          <w:rFonts w:eastAsia="Times New Roman" w:cstheme="minorHAnsi"/>
          <w:b/>
          <w:bCs/>
          <w:color w:val="000000" w:themeColor="text1"/>
          <w:spacing w:val="5"/>
          <w:lang w:val="en-US" w:eastAsia="fr-FR"/>
        </w:rPr>
        <w:t>Go next</w:t>
      </w:r>
      <w:r w:rsidR="009E018C">
        <w:rPr>
          <w:rFonts w:eastAsia="Times New Roman" w:cstheme="minorHAnsi"/>
          <w:color w:val="000000" w:themeColor="text1"/>
          <w:spacing w:val="5"/>
          <w:lang w:val="en-US" w:eastAsia="fr-FR"/>
        </w:rPr>
        <w:t>”</w:t>
      </w:r>
    </w:p>
    <w:p w14:paraId="4F3E19A7" w14:textId="6ABB3A03" w:rsidR="00FF0CDA" w:rsidRDefault="001E2A3A" w:rsidP="003E551D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theme="minorHAnsi"/>
          <w:b/>
          <w:color w:val="000000" w:themeColor="text1"/>
          <w:spacing w:val="5"/>
          <w:lang w:val="en-US" w:eastAsia="fr-FR"/>
        </w:rPr>
      </w:pPr>
      <w:r w:rsidRPr="001E2A3A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="00FF0CDA" w:rsidRPr="00FF0CDA">
        <w:rPr>
          <w:rFonts w:eastAsia="Times New Roman" w:cstheme="minorHAnsi"/>
          <w:color w:val="000000" w:themeColor="text1"/>
          <w:spacing w:val="5"/>
          <w:lang w:val="en-US" w:eastAsia="fr-FR"/>
        </w:rPr>
        <w:t>A confirmation message will then appear</w:t>
      </w:r>
      <w:r w:rsidR="00FF0CD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: </w:t>
      </w:r>
      <w:r w:rsidR="00FF0CDA" w:rsidRPr="009653B6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="00FF0CDA" w:rsidRPr="00FF0CD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click on </w:t>
      </w:r>
      <w:r w:rsidR="00FF0CDA" w:rsidRPr="00FF0CDA"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>CONFIRM</w:t>
      </w:r>
    </w:p>
    <w:p w14:paraId="2BAD7988" w14:textId="26388686" w:rsidR="00855198" w:rsidRDefault="004977C6" w:rsidP="00855198">
      <w:pPr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b/>
          <w:color w:val="000000" w:themeColor="text1"/>
          <w:spacing w:val="5"/>
          <w:lang w:val="en-US" w:eastAsia="fr-FR"/>
        </w:rPr>
      </w:pP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A7F1C0" wp14:editId="7193A170">
                <wp:simplePos x="0" y="0"/>
                <wp:positionH relativeFrom="column">
                  <wp:posOffset>3199476</wp:posOffset>
                </wp:positionH>
                <wp:positionV relativeFrom="paragraph">
                  <wp:posOffset>1076267</wp:posOffset>
                </wp:positionV>
                <wp:extent cx="681643" cy="74757"/>
                <wp:effectExtent l="12700" t="12700" r="17145" b="6540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643" cy="7475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990E9" id="Connecteur droit avec flèche 8" o:spid="_x0000_s1026" type="#_x0000_t32" style="position:absolute;margin-left:251.95pt;margin-top:84.75pt;width:53.65pt;height:5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" strokecolor="red" strokeweight="1.5pt">
                <v:stroke endarrow="block" joinstyle="miter"/>
              </v:shape>
            </w:pict>
          </mc:Fallback>
        </mc:AlternateContent>
      </w:r>
      <w:r w:rsidR="00855198">
        <w:rPr>
          <w:rFonts w:eastAsia="Times New Roman" w:cstheme="minorHAnsi"/>
          <w:b/>
          <w:noProof/>
          <w:color w:val="000000" w:themeColor="text1"/>
          <w:spacing w:val="5"/>
          <w:lang w:val="en-US" w:eastAsia="fr-FR"/>
        </w:rPr>
        <w:drawing>
          <wp:inline distT="0" distB="0" distL="0" distR="0" wp14:anchorId="78266720" wp14:editId="3278EF92">
            <wp:extent cx="3102708" cy="1276037"/>
            <wp:effectExtent l="0" t="0" r="0" b="0"/>
            <wp:docPr id="29" name="Image 2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Une image contenant texte&#10;&#10;Description générée automatiquement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359" cy="128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0632F" w14:textId="4DE38D52" w:rsidR="00E02059" w:rsidRPr="00E02059" w:rsidRDefault="00855198" w:rsidP="00855198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theme="minorHAnsi"/>
          <w:color w:val="000000" w:themeColor="text1"/>
          <w:spacing w:val="5"/>
          <w:lang w:val="en-US" w:eastAsia="fr-FR"/>
        </w:rPr>
      </w:pPr>
      <w:r w:rsidRPr="00855198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="00E02059" w:rsidRPr="00E02059">
        <w:rPr>
          <w:rFonts w:eastAsia="Times New Roman" w:cstheme="minorHAnsi"/>
          <w:color w:val="000000" w:themeColor="text1"/>
          <w:spacing w:val="5"/>
          <w:lang w:val="en-US" w:eastAsia="fr-FR"/>
        </w:rPr>
        <w:t>A new screen will then appear</w:t>
      </w:r>
      <w:r w:rsidR="00E02059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</w:t>
      </w:r>
      <w:r w:rsidR="00E02059" w:rsidRPr="00E02059"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>SUMMARY – My personal data</w:t>
      </w:r>
      <w:r w:rsidR="00E02059">
        <w:rPr>
          <w:rFonts w:eastAsia="Times New Roman" w:cstheme="minorHAnsi"/>
          <w:color w:val="000000" w:themeColor="text1"/>
          <w:spacing w:val="5"/>
          <w:lang w:val="en-US" w:eastAsia="fr-FR"/>
        </w:rPr>
        <w:t>; the content reflects the Declaration (biannual or not).</w:t>
      </w:r>
    </w:p>
    <w:p w14:paraId="12557C2A" w14:textId="64705A38" w:rsidR="00FE0F06" w:rsidRDefault="00E02059" w:rsidP="00855198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theme="minorHAnsi"/>
          <w:color w:val="000000" w:themeColor="text1"/>
          <w:spacing w:val="5"/>
          <w:lang w:val="en-US" w:eastAsia="fr-FR"/>
        </w:rPr>
      </w:pPr>
      <w:r w:rsidRPr="00855198">
        <w:rPr>
          <w:rFonts w:eastAsia="Times New Roman" w:cstheme="minorHAnsi"/>
          <w:color w:val="000000" w:themeColor="text1"/>
          <w:spacing w:val="5"/>
          <w:lang w:eastAsia="fr-FR"/>
        </w:rPr>
        <w:sym w:font="Wingdings" w:char="F0E8"/>
      </w:r>
      <w:r w:rsidR="00855198" w:rsidRPr="00855198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It is </w:t>
      </w:r>
      <w:r w:rsidR="000F2DD9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then </w:t>
      </w:r>
      <w:r w:rsidR="00B73C67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also </w:t>
      </w:r>
      <w:r w:rsidR="00855198" w:rsidRPr="00855198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important to </w:t>
      </w:r>
      <w:r w:rsidR="00855198" w:rsidRPr="00E02059">
        <w:rPr>
          <w:rFonts w:eastAsia="Times New Roman" w:cstheme="minorHAnsi"/>
          <w:b/>
          <w:color w:val="000000" w:themeColor="text1"/>
          <w:spacing w:val="5"/>
          <w:lang w:val="en-US" w:eastAsia="fr-FR"/>
        </w:rPr>
        <w:t>check/complete/correct</w:t>
      </w:r>
      <w:r w:rsidR="00855198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all other information</w:t>
      </w:r>
      <w:r w:rsidR="00FE0F06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(personal details, details for a possible spouse or contact person) before clicking on</w:t>
      </w:r>
      <w:r w:rsidR="004977C6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</w:t>
      </w:r>
      <w:r w:rsidR="004977C6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drawing>
          <wp:inline distT="0" distB="0" distL="0" distR="0" wp14:anchorId="0B70F470" wp14:editId="32418FA2">
            <wp:extent cx="1197033" cy="180684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227" cy="18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F06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at bottom right.</w:t>
      </w:r>
      <w:r w:rsidR="00DB30EA">
        <w:rPr>
          <w:rFonts w:eastAsia="Times New Roman" w:cstheme="minorHAnsi"/>
          <w:color w:val="000000" w:themeColor="text1"/>
          <w:spacing w:val="5"/>
          <w:lang w:val="en-US" w:eastAsia="fr-FR"/>
        </w:rPr>
        <w:t xml:space="preserve"> If you encounter difficulties to save what you have added or corrected, try to add a comment, it may help.</w:t>
      </w:r>
    </w:p>
    <w:p w14:paraId="6ABF8107" w14:textId="6704733C" w:rsidR="009653B6" w:rsidRDefault="00DB30EA" w:rsidP="00482F17">
      <w:pPr>
        <w:rPr>
          <w:rFonts w:eastAsia="Times New Roman" w:cstheme="minorHAnsi"/>
          <w:color w:val="000000" w:themeColor="text1"/>
          <w:spacing w:val="5"/>
          <w:lang w:val="en-US" w:eastAsia="fr-FR"/>
        </w:rPr>
      </w:pPr>
      <w:r>
        <w:rPr>
          <w:rFonts w:eastAsia="Times New Roman" w:cstheme="minorHAnsi"/>
          <w:color w:val="000000" w:themeColor="text1"/>
          <w:spacing w:val="5"/>
          <w:lang w:val="en-US" w:eastAsia="fr-FR"/>
        </w:rPr>
        <w:br w:type="page"/>
      </w:r>
    </w:p>
    <w:p w14:paraId="6D5FABE2" w14:textId="5BCE407A" w:rsidR="00FE0F06" w:rsidRPr="00FE0F06" w:rsidRDefault="00FE0F06" w:rsidP="00FE0F06">
      <w:pPr>
        <w:pStyle w:val="Paragraphedeliste"/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b/>
          <w:i/>
          <w:color w:val="FF0000"/>
          <w:spacing w:val="5"/>
          <w:sz w:val="28"/>
          <w:szCs w:val="28"/>
          <w:lang w:val="en-US" w:eastAsia="fr-FR"/>
        </w:rPr>
      </w:pPr>
      <w:r w:rsidRPr="00FE0F06">
        <w:rPr>
          <w:rFonts w:eastAsia="Times New Roman" w:cstheme="minorHAnsi"/>
          <w:b/>
          <w:i/>
          <w:color w:val="FF0000"/>
          <w:spacing w:val="5"/>
          <w:sz w:val="28"/>
          <w:szCs w:val="28"/>
          <w:lang w:val="en-US" w:eastAsia="fr-FR"/>
        </w:rPr>
        <w:lastRenderedPageBreak/>
        <w:t xml:space="preserve">HOW TO REACH THE “LIFE DECLARATION” SCREEN </w:t>
      </w:r>
    </w:p>
    <w:p w14:paraId="0D1843DA" w14:textId="55FAAB7A" w:rsidR="00C5604B" w:rsidRPr="00482F17" w:rsidRDefault="00FE0F06" w:rsidP="00DE4CD7">
      <w:pPr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b/>
          <w:bCs/>
          <w:i/>
          <w:color w:val="FF0000"/>
          <w:spacing w:val="5"/>
          <w:lang w:val="en-US" w:eastAsia="fr-FR"/>
        </w:rPr>
      </w:pPr>
      <w:r w:rsidRPr="00482F17">
        <w:rPr>
          <w:rFonts w:eastAsia="Times New Roman" w:cstheme="minorHAnsi"/>
          <w:b/>
          <w:bCs/>
          <w:i/>
          <w:color w:val="FF0000"/>
          <w:spacing w:val="5"/>
          <w:lang w:val="en-US" w:eastAsia="fr-FR"/>
        </w:rPr>
        <w:t>If the “Life Declaration” shortcut does not appear when entering SYSPER Post Activity</w:t>
      </w:r>
    </w:p>
    <w:p w14:paraId="67AFF07D" w14:textId="69512A82" w:rsidR="00FE0F06" w:rsidRDefault="00B21B66" w:rsidP="00B21B66">
      <w:pPr>
        <w:shd w:val="clear" w:color="auto" w:fill="FFFFFF"/>
        <w:spacing w:before="100" w:beforeAutospacing="1" w:after="100" w:afterAutospacing="1"/>
        <w:contextualSpacing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 w:rsidRPr="00EE0380">
        <w:rPr>
          <w:rFonts w:eastAsia="Times New Roman" w:cstheme="minorHAnsi"/>
          <w:noProof/>
          <w:color w:val="000000" w:themeColor="text1"/>
          <w:spacing w:val="5"/>
          <w:lang w:eastAsia="fr-FR"/>
        </w:rPr>
        <w:sym w:font="Wingdings" w:char="F0E8"/>
      </w:r>
      <w:r w:rsidRPr="00EE0380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 </w:t>
      </w:r>
      <w:r w:rsidR="00FE0F06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In the My Remote application </w:t>
      </w:r>
      <w:r w:rsidR="00335CA8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+</w:t>
      </w:r>
      <w:r w:rsidR="00FE0F06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 SYSPER Post Activity:</w:t>
      </w:r>
    </w:p>
    <w:p w14:paraId="328698DB" w14:textId="062E7554" w:rsidR="00FE0F06" w:rsidRPr="00EE0380" w:rsidRDefault="00FE0F06" w:rsidP="00B21B66">
      <w:pPr>
        <w:shd w:val="clear" w:color="auto" w:fill="FFFFFF"/>
        <w:spacing w:before="100" w:beforeAutospacing="1" w:after="100" w:afterAutospacing="1"/>
        <w:contextualSpacing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 w:rsidRPr="00EE0380">
        <w:rPr>
          <w:rFonts w:eastAsia="Times New Roman" w:cstheme="minorHAnsi"/>
          <w:noProof/>
          <w:color w:val="000000" w:themeColor="text1"/>
          <w:spacing w:val="5"/>
          <w:lang w:eastAsia="fr-FR"/>
        </w:rPr>
        <w:sym w:font="Wingdings" w:char="F0E8"/>
      </w:r>
      <w:r w:rsidR="00B21B66" w:rsidRPr="00EE0380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Click on the 3 horizontal bars (also called “burger”) at the op left of the screen (next to MENU)</w:t>
      </w:r>
    </w:p>
    <w:p w14:paraId="406656CE" w14:textId="6FB66D07" w:rsidR="00B21B66" w:rsidRPr="00EE0380" w:rsidRDefault="00B21B66" w:rsidP="00B21B66">
      <w:pPr>
        <w:shd w:val="clear" w:color="auto" w:fill="FFFFFF"/>
        <w:spacing w:before="100" w:beforeAutospacing="1" w:after="100" w:afterAutospacing="1"/>
        <w:contextualSpacing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 w:rsidRPr="00EE0380">
        <w:rPr>
          <w:rFonts w:eastAsia="Times New Roman" w:cstheme="minorHAnsi"/>
          <w:noProof/>
          <w:color w:val="000000" w:themeColor="text1"/>
          <w:spacing w:val="5"/>
          <w:lang w:eastAsia="fr-FR"/>
        </w:rPr>
        <w:sym w:font="Wingdings" w:char="F0E8"/>
      </w:r>
      <w:r w:rsidRPr="00EE0380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 Scroll down and click on </w:t>
      </w:r>
      <w:r w:rsidR="0058772A" w:rsidRPr="00EE0380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Rights &amp; Privileges</w:t>
      </w:r>
    </w:p>
    <w:p w14:paraId="29FCCCF9" w14:textId="67B0D498" w:rsidR="00B21B66" w:rsidRPr="00EE0380" w:rsidRDefault="00B21B66" w:rsidP="00B21B66">
      <w:pPr>
        <w:shd w:val="clear" w:color="auto" w:fill="FFFFFF"/>
        <w:spacing w:before="100" w:beforeAutospacing="1" w:after="100" w:afterAutospacing="1"/>
        <w:contextualSpacing/>
        <w:outlineLvl w:val="2"/>
        <w:rPr>
          <w:rFonts w:eastAsia="Times New Roman" w:cstheme="minorHAnsi"/>
          <w:noProof/>
          <w:color w:val="000000" w:themeColor="text1"/>
          <w:spacing w:val="5"/>
          <w:lang w:eastAsia="fr-FR"/>
        </w:rPr>
      </w:pPr>
      <w:r w:rsidRPr="00EE0380">
        <w:rPr>
          <w:rFonts w:eastAsia="Times New Roman" w:cstheme="minorHAnsi"/>
          <w:noProof/>
          <w:color w:val="000000" w:themeColor="text1"/>
          <w:spacing w:val="5"/>
          <w:lang w:eastAsia="fr-FR"/>
        </w:rPr>
        <w:sym w:font="Wingdings" w:char="F0E8"/>
      </w:r>
      <w:r w:rsidRPr="00EE0380">
        <w:rPr>
          <w:rFonts w:eastAsia="Times New Roman" w:cstheme="minorHAnsi"/>
          <w:noProof/>
          <w:color w:val="000000" w:themeColor="text1"/>
          <w:spacing w:val="5"/>
          <w:lang w:eastAsia="fr-FR"/>
        </w:rPr>
        <w:t xml:space="preserve"> Click on « </w:t>
      </w:r>
      <w:r w:rsidRPr="00335CA8">
        <w:rPr>
          <w:rFonts w:eastAsia="Times New Roman" w:cstheme="minorHAnsi"/>
          <w:b/>
          <w:bCs/>
          <w:noProof/>
          <w:color w:val="000000" w:themeColor="text1"/>
          <w:spacing w:val="5"/>
          <w:lang w:eastAsia="fr-FR"/>
        </w:rPr>
        <w:t>Life declarations</w:t>
      </w:r>
      <w:r w:rsidRPr="00EE0380">
        <w:rPr>
          <w:rFonts w:eastAsia="Times New Roman" w:cstheme="minorHAnsi"/>
          <w:noProof/>
          <w:color w:val="000000" w:themeColor="text1"/>
          <w:spacing w:val="5"/>
          <w:lang w:eastAsia="fr-FR"/>
        </w:rPr>
        <w:t> »</w:t>
      </w:r>
    </w:p>
    <w:p w14:paraId="3C9FE38A" w14:textId="59F459CF" w:rsidR="00B21B66" w:rsidRPr="00EE0380" w:rsidRDefault="00B21B66" w:rsidP="00B21B66">
      <w:pPr>
        <w:shd w:val="clear" w:color="auto" w:fill="FFFFFF"/>
        <w:spacing w:before="100" w:beforeAutospacing="1" w:after="100" w:afterAutospacing="1"/>
        <w:contextualSpacing/>
        <w:outlineLvl w:val="2"/>
        <w:rPr>
          <w:rFonts w:eastAsia="Times New Roman" w:cstheme="minorHAnsi"/>
          <w:i/>
          <w:iCs/>
          <w:noProof/>
          <w:color w:val="000000" w:themeColor="text1"/>
          <w:spacing w:val="5"/>
          <w:lang w:eastAsia="fr-FR"/>
        </w:rPr>
      </w:pPr>
    </w:p>
    <w:p w14:paraId="7E4CEF92" w14:textId="77191DC8" w:rsidR="00F50DF2" w:rsidRDefault="005D5C05" w:rsidP="00F50DF2">
      <w:pPr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noProof/>
          <w:color w:val="000000" w:themeColor="text1"/>
          <w:spacing w:val="5"/>
          <w:lang w:eastAsia="fr-FR"/>
        </w:rPr>
      </w:pP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E07771" wp14:editId="0870716D">
                <wp:simplePos x="0" y="0"/>
                <wp:positionH relativeFrom="column">
                  <wp:posOffset>1783666</wp:posOffset>
                </wp:positionH>
                <wp:positionV relativeFrom="paragraph">
                  <wp:posOffset>1788405</wp:posOffset>
                </wp:positionV>
                <wp:extent cx="404602" cy="270521"/>
                <wp:effectExtent l="12700" t="12700" r="27305" b="3429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602" cy="27052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15890" id="Connecteur droit avec flèche 10" o:spid="_x0000_s1026" type="#_x0000_t32" style="position:absolute;margin-left:140.45pt;margin-top:140.8pt;width:31.85pt;height:21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" strokecolor="red" strokeweight="1.5pt">
                <v:stroke endarrow="block" joinstyle="miter"/>
              </v:shape>
            </w:pict>
          </mc:Fallback>
        </mc:AlternateContent>
      </w: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0B878C" wp14:editId="3E86BC05">
                <wp:simplePos x="0" y="0"/>
                <wp:positionH relativeFrom="column">
                  <wp:posOffset>2191092</wp:posOffset>
                </wp:positionH>
                <wp:positionV relativeFrom="paragraph">
                  <wp:posOffset>2447729</wp:posOffset>
                </wp:positionV>
                <wp:extent cx="378070" cy="243711"/>
                <wp:effectExtent l="12700" t="12700" r="28575" b="36195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70" cy="24371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6B314" id="Connecteur droit avec flèche 16" o:spid="_x0000_s1026" type="#_x0000_t32" style="position:absolute;margin-left:172.55pt;margin-top:192.75pt;width:29.75pt;height:1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" strokecolor="red" strokeweight="1.5pt">
                <v:stroke endarrow="block" joinstyle="miter"/>
              </v:shape>
            </w:pict>
          </mc:Fallback>
        </mc:AlternateContent>
      </w:r>
      <w:r w:rsidRPr="003F5C5B">
        <w:rPr>
          <w:rFonts w:eastAsia="Times New Roman" w:cstheme="minorHAnsi"/>
          <w:i/>
          <w:iCs/>
          <w:noProof/>
          <w:color w:val="000000" w:themeColor="text1"/>
          <w:spacing w:val="5"/>
          <w:sz w:val="21"/>
          <w:szCs w:val="21"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02B81F" wp14:editId="5536A6AD">
                <wp:simplePos x="0" y="0"/>
                <wp:positionH relativeFrom="column">
                  <wp:posOffset>1617492</wp:posOffset>
                </wp:positionH>
                <wp:positionV relativeFrom="paragraph">
                  <wp:posOffset>105117</wp:posOffset>
                </wp:positionV>
                <wp:extent cx="404495" cy="339725"/>
                <wp:effectExtent l="12700" t="12700" r="40005" b="28575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3397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AE0D6D" id="Connecteur droit avec flèche 23" o:spid="_x0000_s1026" type="#_x0000_t32" style="position:absolute;margin-left:127.35pt;margin-top:8.3pt;width:31.85pt;height:26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" strokecolor="red" strokeweight="1.5pt">
                <v:stroke endarrow="block" joinstyle="miter"/>
              </v:shape>
            </w:pict>
          </mc:Fallback>
        </mc:AlternateContent>
      </w:r>
      <w:r>
        <w:rPr>
          <w:rFonts w:eastAsia="Times New Roman" w:cstheme="minorHAnsi"/>
          <w:i/>
          <w:iCs/>
          <w:noProof/>
          <w:color w:val="000000" w:themeColor="text1"/>
          <w:spacing w:val="5"/>
          <w:sz w:val="21"/>
          <w:szCs w:val="21"/>
          <w:lang w:eastAsia="fr-FR"/>
        </w:rPr>
        <w:drawing>
          <wp:inline distT="0" distB="0" distL="0" distR="0" wp14:anchorId="771F7877" wp14:editId="18E1B385">
            <wp:extent cx="2569668" cy="3335101"/>
            <wp:effectExtent l="0" t="0" r="0" b="508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227" cy="335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54091" w14:textId="46C9B6B1" w:rsidR="00EB5F6E" w:rsidRDefault="00EB5F6E" w:rsidP="00F50DF2">
      <w:pPr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noProof/>
          <w:color w:val="000000" w:themeColor="text1"/>
          <w:spacing w:val="5"/>
          <w:lang w:eastAsia="fr-FR"/>
        </w:rPr>
      </w:pPr>
    </w:p>
    <w:p w14:paraId="0B3BD370" w14:textId="3D0EA1E1" w:rsidR="00B21B66" w:rsidRPr="003A211C" w:rsidRDefault="00C03CF1" w:rsidP="003A211C">
      <w:pPr>
        <w:shd w:val="clear" w:color="auto" w:fill="FFFFFF"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794472" wp14:editId="3ADE9C47">
                <wp:simplePos x="0" y="0"/>
                <wp:positionH relativeFrom="column">
                  <wp:posOffset>255232</wp:posOffset>
                </wp:positionH>
                <wp:positionV relativeFrom="paragraph">
                  <wp:posOffset>186432</wp:posOffset>
                </wp:positionV>
                <wp:extent cx="3346664" cy="702524"/>
                <wp:effectExtent l="25400" t="12700" r="6350" b="5969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346664" cy="702524"/>
                        </a:xfrm>
                        <a:prstGeom prst="curvedConnector3">
                          <a:avLst>
                            <a:gd name="adj1" fmla="val 62555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B3D39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droit avec flèche 20" o:spid="_x0000_s1026" type="#_x0000_t38" style="position:absolute;margin-left:20.1pt;margin-top:14.7pt;width:263.5pt;height:55.3pt;rotation:180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" adj="13512" strokecolor="red" strokeweight="1.5pt">
                <v:stroke endarrow="block" joinstyle="miter"/>
              </v:shape>
            </w:pict>
          </mc:Fallback>
        </mc:AlternateContent>
      </w:r>
      <w:r w:rsidR="00F50DF2" w:rsidRPr="003A211C">
        <w:rPr>
          <w:rFonts w:eastAsia="Times New Roman" w:cstheme="minorHAnsi"/>
          <w:noProof/>
          <w:color w:val="000000" w:themeColor="text1"/>
          <w:spacing w:val="5"/>
          <w:lang w:eastAsia="fr-FR"/>
        </w:rPr>
        <w:sym w:font="Wingdings" w:char="F0E8"/>
      </w:r>
      <w:r w:rsidR="00F50DF2" w:rsidRPr="003A211C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 </w:t>
      </w:r>
      <w:r w:rsidR="00B21B66" w:rsidRPr="003A211C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Scroll down in the page until you reach “Pensions” and “Life declarations”</w:t>
      </w:r>
    </w:p>
    <w:p w14:paraId="4D98522B" w14:textId="71182264" w:rsidR="00B21B66" w:rsidRPr="003A211C" w:rsidRDefault="00C03CF1" w:rsidP="003A211C">
      <w:pPr>
        <w:shd w:val="clear" w:color="auto" w:fill="FFFFFF"/>
        <w:outlineLvl w:val="2"/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</w:pPr>
      <w:r>
        <w:rPr>
          <w:rFonts w:eastAsia="Times New Roman" w:cstheme="minorHAnsi"/>
          <w:noProof/>
          <w:color w:val="000000" w:themeColor="text1"/>
          <w:spacing w:val="5"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1F7C7C" wp14:editId="2467C8C2">
                <wp:simplePos x="0" y="0"/>
                <wp:positionH relativeFrom="column">
                  <wp:posOffset>2375505</wp:posOffset>
                </wp:positionH>
                <wp:positionV relativeFrom="paragraph">
                  <wp:posOffset>168747</wp:posOffset>
                </wp:positionV>
                <wp:extent cx="3006486" cy="753990"/>
                <wp:effectExtent l="12700" t="12700" r="16510" b="46355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6486" cy="7539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DD5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2" o:spid="_x0000_s1026" type="#_x0000_t32" style="position:absolute;margin-left:187.05pt;margin-top:13.3pt;width:236.75pt;height:59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" strokecolor="red" strokeweight="1.5pt">
                <v:stroke endarrow="block" joinstyle="miter"/>
              </v:shape>
            </w:pict>
          </mc:Fallback>
        </mc:AlternateContent>
      </w:r>
      <w:r w:rsidR="00BF7674" w:rsidRPr="003A211C">
        <w:rPr>
          <w:rFonts w:eastAsia="Times New Roman" w:cstheme="minorHAnsi"/>
          <w:noProof/>
          <w:color w:val="000000" w:themeColor="text1"/>
          <w:spacing w:val="5"/>
          <w:lang w:eastAsia="fr-FR"/>
        </w:rPr>
        <w:sym w:font="Wingdings" w:char="F0E8"/>
      </w:r>
      <w:r w:rsidR="0078639C" w:rsidRPr="003A211C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 </w:t>
      </w:r>
      <w:r w:rsidR="00B21B66" w:rsidRPr="003A211C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 xml:space="preserve">Click on the arrow </w:t>
      </w:r>
      <w:r w:rsidR="00EB5F6E" w:rsidRPr="003A211C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“</w:t>
      </w:r>
      <w:r w:rsidR="00B21B66" w:rsidRPr="003A211C">
        <w:rPr>
          <w:rFonts w:eastAsia="Times New Roman" w:cstheme="minorHAnsi"/>
          <w:noProof/>
          <w:color w:val="000000" w:themeColor="text1"/>
          <w:spacing w:val="5"/>
          <w:lang w:val="en-US" w:eastAsia="fr-FR"/>
        </w:rPr>
        <w:t>open life declaration” on the far right</w:t>
      </w:r>
    </w:p>
    <w:p w14:paraId="508A389C" w14:textId="211BA827" w:rsidR="00B21B66" w:rsidRPr="00B21B66" w:rsidRDefault="00EB5F6E" w:rsidP="003E551D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eastAsia="Times New Roman" w:cstheme="minorHAnsi"/>
          <w:i/>
          <w:noProof/>
          <w:color w:val="000000" w:themeColor="text1"/>
          <w:spacing w:val="5"/>
          <w:sz w:val="22"/>
          <w:szCs w:val="22"/>
          <w:lang w:val="en-US" w:eastAsia="fr-FR"/>
        </w:rPr>
      </w:pPr>
      <w:r>
        <w:rPr>
          <w:rFonts w:eastAsia="Times New Roman" w:cstheme="minorHAnsi"/>
          <w:noProof/>
          <w:color w:val="000000" w:themeColor="text1"/>
          <w:spacing w:val="5"/>
          <w:lang w:eastAsia="fr-FR"/>
        </w:rPr>
        <w:drawing>
          <wp:inline distT="0" distB="0" distL="0" distR="0" wp14:anchorId="2EC1B650" wp14:editId="32AF2B0E">
            <wp:extent cx="5981700" cy="1072515"/>
            <wp:effectExtent l="0" t="0" r="0" b="0"/>
            <wp:docPr id="31" name="Image 3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Une image contenant table&#10;&#10;Description générée automatiquement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5ECF5" w14:textId="7B55A138" w:rsidR="00F50DF2" w:rsidRDefault="00F50DF2" w:rsidP="003E551D">
      <w:pPr>
        <w:shd w:val="clear" w:color="auto" w:fill="FFFFFF"/>
        <w:spacing w:before="100" w:beforeAutospacing="1" w:after="100" w:afterAutospacing="1" w:line="300" w:lineRule="atLeast"/>
        <w:outlineLvl w:val="2"/>
      </w:pPr>
    </w:p>
    <w:p w14:paraId="3B8ED209" w14:textId="71A6DC2B" w:rsidR="00516953" w:rsidRPr="002B5516" w:rsidRDefault="0078639C" w:rsidP="003E551D">
      <w:pPr>
        <w:shd w:val="clear" w:color="auto" w:fill="FFFFFF"/>
        <w:spacing w:before="100" w:beforeAutospacing="1" w:after="100" w:afterAutospacing="1" w:line="300" w:lineRule="atLeast"/>
        <w:outlineLvl w:val="2"/>
        <w:rPr>
          <w:lang w:val="en-US"/>
        </w:rPr>
      </w:pPr>
      <w:r w:rsidRPr="003A211C">
        <w:sym w:font="Wingdings" w:char="F0E8"/>
      </w:r>
      <w:r w:rsidRPr="003A211C">
        <w:rPr>
          <w:lang w:val="en-US"/>
        </w:rPr>
        <w:t xml:space="preserve"> </w:t>
      </w:r>
      <w:r w:rsidR="00B21B66" w:rsidRPr="003A211C">
        <w:rPr>
          <w:lang w:val="en-US"/>
        </w:rPr>
        <w:t>You will then be able to choose the language of the country you wish to use (</w:t>
      </w:r>
      <w:r w:rsidR="00EB5F6E" w:rsidRPr="003A211C">
        <w:rPr>
          <w:lang w:val="en-US"/>
        </w:rPr>
        <w:t xml:space="preserve">and </w:t>
      </w:r>
      <w:r w:rsidR="00B21B66" w:rsidRPr="003A211C">
        <w:rPr>
          <w:lang w:val="en-US"/>
        </w:rPr>
        <w:t>not necessarily your country of official residence).</w:t>
      </w:r>
    </w:p>
    <w:p w14:paraId="5ECE7929" w14:textId="77777777" w:rsidR="0078639C" w:rsidRPr="009E018C" w:rsidRDefault="0078639C" w:rsidP="00482F17">
      <w:pPr>
        <w:rPr>
          <w:sz w:val="22"/>
          <w:szCs w:val="22"/>
          <w:lang w:val="en-US"/>
        </w:rPr>
      </w:pPr>
    </w:p>
    <w:sectPr w:rsidR="0078639C" w:rsidRPr="009E018C" w:rsidSect="00C30E9B">
      <w:footerReference w:type="default" r:id="rId19"/>
      <w:pgSz w:w="11906" w:h="16838"/>
      <w:pgMar w:top="720" w:right="720" w:bottom="720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FD0A12" w14:textId="77777777" w:rsidR="00915A56" w:rsidRDefault="00915A56" w:rsidP="0024452F">
      <w:r>
        <w:separator/>
      </w:r>
    </w:p>
  </w:endnote>
  <w:endnote w:type="continuationSeparator" w:id="0">
    <w:p w14:paraId="449BF5D7" w14:textId="77777777" w:rsidR="00915A56" w:rsidRDefault="00915A56" w:rsidP="0024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649F3E" w14:textId="010A7BAC" w:rsidR="0024452F" w:rsidRPr="0024452F" w:rsidRDefault="00D16BB0" w:rsidP="0024452F">
    <w:pPr>
      <w:pStyle w:val="NormalWeb"/>
      <w:spacing w:before="0" w:beforeAutospacing="0" w:after="0" w:afterAutospacing="0"/>
      <w:rPr>
        <w:rFonts w:ascii="Calibri" w:hAnsi="Calibri" w:cs="Calibri"/>
        <w:i/>
        <w:iCs/>
        <w:color w:val="000000"/>
        <w:sz w:val="20"/>
        <w:szCs w:val="20"/>
      </w:rPr>
    </w:pPr>
    <w:r>
      <w:rPr>
        <w:rFonts w:ascii="Calibri" w:hAnsi="Calibri" w:cs="Calibri"/>
        <w:i/>
        <w:iCs/>
        <w:color w:val="000000"/>
        <w:sz w:val="20"/>
        <w:szCs w:val="20"/>
      </w:rPr>
      <w:t xml:space="preserve">IT </w:t>
    </w:r>
    <w:proofErr w:type="spellStart"/>
    <w:r w:rsidR="0024452F" w:rsidRPr="0024452F">
      <w:rPr>
        <w:rFonts w:ascii="Calibri" w:hAnsi="Calibri" w:cs="Calibri"/>
        <w:i/>
        <w:iCs/>
        <w:color w:val="000000"/>
        <w:sz w:val="20"/>
        <w:szCs w:val="20"/>
      </w:rPr>
      <w:t>Help</w:t>
    </w:r>
    <w:r w:rsidR="006846CD">
      <w:rPr>
        <w:rFonts w:ascii="Calibri" w:hAnsi="Calibri" w:cs="Calibri"/>
        <w:i/>
        <w:iCs/>
        <w:color w:val="000000"/>
        <w:sz w:val="20"/>
        <w:szCs w:val="20"/>
      </w:rPr>
      <w:t>D</w:t>
    </w:r>
    <w:r w:rsidR="0024452F" w:rsidRPr="0024452F">
      <w:rPr>
        <w:rFonts w:ascii="Calibri" w:hAnsi="Calibri" w:cs="Calibri"/>
        <w:i/>
        <w:iCs/>
        <w:color w:val="000000"/>
        <w:sz w:val="20"/>
        <w:szCs w:val="20"/>
      </w:rPr>
      <w:t>esk</w:t>
    </w:r>
    <w:proofErr w:type="spellEnd"/>
    <w:r w:rsidR="0024452F" w:rsidRPr="0024452F">
      <w:rPr>
        <w:rFonts w:ascii="Calibri" w:hAnsi="Calibri" w:cs="Calibri"/>
        <w:i/>
        <w:iCs/>
        <w:color w:val="000000"/>
        <w:sz w:val="20"/>
        <w:szCs w:val="20"/>
      </w:rPr>
      <w:t xml:space="preserve"> AIACE International</w:t>
    </w:r>
    <w:r>
      <w:rPr>
        <w:rFonts w:ascii="Calibri" w:hAnsi="Calibri" w:cs="Calibri"/>
        <w:i/>
        <w:iCs/>
        <w:color w:val="000000"/>
        <w:sz w:val="20"/>
        <w:szCs w:val="20"/>
      </w:rPr>
      <w:tab/>
    </w:r>
    <w:r>
      <w:rPr>
        <w:rFonts w:ascii="Calibri" w:hAnsi="Calibri" w:cs="Calibri"/>
        <w:i/>
        <w:iCs/>
        <w:color w:val="000000"/>
        <w:sz w:val="20"/>
        <w:szCs w:val="20"/>
      </w:rPr>
      <w:tab/>
    </w:r>
    <w:r>
      <w:rPr>
        <w:rFonts w:ascii="Calibri" w:hAnsi="Calibri" w:cs="Calibri"/>
        <w:i/>
        <w:iCs/>
        <w:color w:val="000000"/>
        <w:sz w:val="20"/>
        <w:szCs w:val="20"/>
      </w:rPr>
      <w:tab/>
    </w:r>
    <w:r>
      <w:rPr>
        <w:rFonts w:ascii="Calibri" w:hAnsi="Calibri" w:cs="Calibri"/>
        <w:i/>
        <w:iCs/>
        <w:color w:val="000000"/>
        <w:sz w:val="20"/>
        <w:szCs w:val="20"/>
      </w:rPr>
      <w:tab/>
    </w:r>
    <w:r>
      <w:rPr>
        <w:rFonts w:ascii="Calibri" w:hAnsi="Calibri" w:cs="Calibri"/>
        <w:i/>
        <w:iCs/>
        <w:color w:val="000000"/>
        <w:sz w:val="20"/>
        <w:szCs w:val="20"/>
      </w:rPr>
      <w:fldChar w:fldCharType="begin"/>
    </w:r>
    <w:r>
      <w:rPr>
        <w:rFonts w:ascii="Calibri" w:hAnsi="Calibri" w:cs="Calibri"/>
        <w:i/>
        <w:iCs/>
        <w:color w:val="000000"/>
        <w:sz w:val="20"/>
        <w:szCs w:val="20"/>
      </w:rPr>
      <w:instrText xml:space="preserve"> PAGE  \* MERGEFORMAT </w:instrText>
    </w:r>
    <w:r>
      <w:rPr>
        <w:rFonts w:ascii="Calibri" w:hAnsi="Calibri" w:cs="Calibri"/>
        <w:i/>
        <w:iCs/>
        <w:color w:val="000000"/>
        <w:sz w:val="20"/>
        <w:szCs w:val="20"/>
      </w:rPr>
      <w:fldChar w:fldCharType="separate"/>
    </w:r>
    <w:r>
      <w:rPr>
        <w:rFonts w:ascii="Calibri" w:hAnsi="Calibri" w:cs="Calibri"/>
        <w:i/>
        <w:iCs/>
        <w:noProof/>
        <w:color w:val="000000"/>
        <w:sz w:val="20"/>
        <w:szCs w:val="20"/>
      </w:rPr>
      <w:t>1</w:t>
    </w:r>
    <w:r>
      <w:rPr>
        <w:rFonts w:ascii="Calibri" w:hAnsi="Calibri" w:cs="Calibri"/>
        <w:i/>
        <w:iCs/>
        <w:color w:val="000000"/>
        <w:sz w:val="20"/>
        <w:szCs w:val="20"/>
      </w:rPr>
      <w:fldChar w:fldCharType="end"/>
    </w:r>
    <w:r>
      <w:rPr>
        <w:rFonts w:ascii="Calibri" w:hAnsi="Calibri" w:cs="Calibri"/>
        <w:i/>
        <w:iCs/>
        <w:color w:val="000000"/>
        <w:sz w:val="20"/>
        <w:szCs w:val="20"/>
      </w:rPr>
      <w:tab/>
    </w:r>
    <w:r>
      <w:rPr>
        <w:rFonts w:ascii="Calibri" w:hAnsi="Calibri" w:cs="Calibri"/>
        <w:i/>
        <w:iCs/>
        <w:color w:val="000000"/>
        <w:sz w:val="20"/>
        <w:szCs w:val="20"/>
      </w:rPr>
      <w:tab/>
    </w:r>
    <w:r>
      <w:rPr>
        <w:rFonts w:ascii="Calibri" w:hAnsi="Calibri" w:cs="Calibri"/>
        <w:i/>
        <w:iCs/>
        <w:color w:val="000000"/>
        <w:sz w:val="20"/>
        <w:szCs w:val="20"/>
      </w:rPr>
      <w:tab/>
    </w:r>
    <w:r>
      <w:rPr>
        <w:rFonts w:ascii="Calibri" w:hAnsi="Calibri" w:cs="Calibri"/>
        <w:i/>
        <w:iCs/>
        <w:color w:val="000000"/>
        <w:sz w:val="20"/>
        <w:szCs w:val="20"/>
      </w:rPr>
      <w:tab/>
    </w:r>
    <w:r>
      <w:rPr>
        <w:rFonts w:ascii="Calibri" w:hAnsi="Calibri" w:cs="Calibri"/>
        <w:i/>
        <w:iCs/>
        <w:color w:val="000000"/>
        <w:sz w:val="20"/>
        <w:szCs w:val="20"/>
      </w:rPr>
      <w:fldChar w:fldCharType="begin"/>
    </w:r>
    <w:r>
      <w:rPr>
        <w:rFonts w:ascii="Calibri" w:hAnsi="Calibri" w:cs="Calibri"/>
        <w:i/>
        <w:iCs/>
        <w:color w:val="000000"/>
        <w:sz w:val="20"/>
        <w:szCs w:val="20"/>
      </w:rPr>
      <w:instrText xml:space="preserve"> TIME \@ "d/MM/yy" </w:instrText>
    </w:r>
    <w:r>
      <w:rPr>
        <w:rFonts w:ascii="Calibri" w:hAnsi="Calibri" w:cs="Calibri"/>
        <w:i/>
        <w:iCs/>
        <w:color w:val="000000"/>
        <w:sz w:val="20"/>
        <w:szCs w:val="20"/>
      </w:rPr>
      <w:fldChar w:fldCharType="separate"/>
    </w:r>
    <w:r w:rsidR="00DA0849">
      <w:rPr>
        <w:rFonts w:ascii="Calibri" w:hAnsi="Calibri" w:cs="Calibri"/>
        <w:i/>
        <w:iCs/>
        <w:noProof/>
        <w:color w:val="000000"/>
        <w:sz w:val="20"/>
        <w:szCs w:val="20"/>
      </w:rPr>
      <w:t>14/07/26</w:t>
    </w:r>
    <w:r>
      <w:rPr>
        <w:rFonts w:ascii="Calibri" w:hAnsi="Calibri" w:cs="Calibri"/>
        <w:i/>
        <w:iC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01AAFF" w14:textId="77777777" w:rsidR="00915A56" w:rsidRDefault="00915A56" w:rsidP="0024452F">
      <w:r>
        <w:separator/>
      </w:r>
    </w:p>
  </w:footnote>
  <w:footnote w:type="continuationSeparator" w:id="0">
    <w:p w14:paraId="1AA2640D" w14:textId="77777777" w:rsidR="00915A56" w:rsidRDefault="00915A56" w:rsidP="0024452F">
      <w:r>
        <w:continuationSeparator/>
      </w:r>
    </w:p>
  </w:footnote>
  <w:footnote w:id="1">
    <w:p w14:paraId="7EDD2D04" w14:textId="77777777" w:rsidR="002F3508" w:rsidRDefault="002F3508" w:rsidP="002F3508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570A71">
        <w:rPr>
          <w:lang w:val="en-US"/>
        </w:rPr>
        <w:t xml:space="preserve"> Municipal registry office, notary, doct</w:t>
      </w:r>
      <w:r>
        <w:rPr>
          <w:lang w:val="en-US"/>
        </w:rPr>
        <w:t>or, consul, lawyer, judge, or any equivalent authority</w:t>
      </w:r>
    </w:p>
    <w:p w14:paraId="0614DCB5" w14:textId="77777777" w:rsidR="002F3508" w:rsidRDefault="002F3508" w:rsidP="002F3508">
      <w:pPr>
        <w:pStyle w:val="Notedebasdepage"/>
        <w:rPr>
          <w:lang w:val="en-US"/>
        </w:rPr>
      </w:pPr>
    </w:p>
    <w:p w14:paraId="6963AE98" w14:textId="77777777" w:rsidR="002F3508" w:rsidRPr="00570A71" w:rsidRDefault="002F3508" w:rsidP="002F3508">
      <w:pPr>
        <w:pStyle w:val="Notedebasdepage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7A2DE3"/>
    <w:multiLevelType w:val="hybridMultilevel"/>
    <w:tmpl w:val="DFB6CC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55816"/>
    <w:multiLevelType w:val="hybridMultilevel"/>
    <w:tmpl w:val="BB66CB92"/>
    <w:lvl w:ilvl="0" w:tplc="57A24B1A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65DE3"/>
    <w:multiLevelType w:val="hybridMultilevel"/>
    <w:tmpl w:val="DFB6CC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328"/>
    <w:multiLevelType w:val="hybridMultilevel"/>
    <w:tmpl w:val="87BCC140"/>
    <w:lvl w:ilvl="0" w:tplc="7E8E719A">
      <w:start w:val="20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3299A"/>
    <w:multiLevelType w:val="hybridMultilevel"/>
    <w:tmpl w:val="0C02F68A"/>
    <w:lvl w:ilvl="0" w:tplc="9C6431E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F6E0C"/>
    <w:multiLevelType w:val="hybridMultilevel"/>
    <w:tmpl w:val="83804C4E"/>
    <w:lvl w:ilvl="0" w:tplc="630EA996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1B7208"/>
    <w:multiLevelType w:val="hybridMultilevel"/>
    <w:tmpl w:val="C730F3A0"/>
    <w:lvl w:ilvl="0" w:tplc="49D4980E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829545">
    <w:abstractNumId w:val="3"/>
  </w:num>
  <w:num w:numId="2" w16cid:durableId="1436366159">
    <w:abstractNumId w:val="2"/>
  </w:num>
  <w:num w:numId="3" w16cid:durableId="1996490961">
    <w:abstractNumId w:val="0"/>
  </w:num>
  <w:num w:numId="4" w16cid:durableId="397483841">
    <w:abstractNumId w:val="6"/>
  </w:num>
  <w:num w:numId="5" w16cid:durableId="1400786277">
    <w:abstractNumId w:val="4"/>
  </w:num>
  <w:num w:numId="6" w16cid:durableId="20402405">
    <w:abstractNumId w:val="5"/>
  </w:num>
  <w:num w:numId="7" w16cid:durableId="13095118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9B0"/>
    <w:rsid w:val="000134D0"/>
    <w:rsid w:val="00014859"/>
    <w:rsid w:val="0003657F"/>
    <w:rsid w:val="000506DB"/>
    <w:rsid w:val="00070D7C"/>
    <w:rsid w:val="000C7360"/>
    <w:rsid w:val="000F2DD9"/>
    <w:rsid w:val="000F354B"/>
    <w:rsid w:val="000F465E"/>
    <w:rsid w:val="00124353"/>
    <w:rsid w:val="00131322"/>
    <w:rsid w:val="00141C21"/>
    <w:rsid w:val="00147B23"/>
    <w:rsid w:val="001538C8"/>
    <w:rsid w:val="0018293C"/>
    <w:rsid w:val="00191800"/>
    <w:rsid w:val="00197601"/>
    <w:rsid w:val="001A79F7"/>
    <w:rsid w:val="001A7B31"/>
    <w:rsid w:val="001D29B3"/>
    <w:rsid w:val="001E2A3A"/>
    <w:rsid w:val="00211E53"/>
    <w:rsid w:val="00216159"/>
    <w:rsid w:val="00243B0B"/>
    <w:rsid w:val="0024452F"/>
    <w:rsid w:val="0025462E"/>
    <w:rsid w:val="00276ABB"/>
    <w:rsid w:val="00294900"/>
    <w:rsid w:val="002A06D2"/>
    <w:rsid w:val="002A4E5F"/>
    <w:rsid w:val="002B5516"/>
    <w:rsid w:val="002F3508"/>
    <w:rsid w:val="002F7702"/>
    <w:rsid w:val="003236E8"/>
    <w:rsid w:val="00331378"/>
    <w:rsid w:val="00335CA8"/>
    <w:rsid w:val="00344491"/>
    <w:rsid w:val="00351C72"/>
    <w:rsid w:val="00366A99"/>
    <w:rsid w:val="00374152"/>
    <w:rsid w:val="003A211C"/>
    <w:rsid w:val="003A2451"/>
    <w:rsid w:val="003D6682"/>
    <w:rsid w:val="003E3501"/>
    <w:rsid w:val="003E551D"/>
    <w:rsid w:val="003F5C5B"/>
    <w:rsid w:val="0045321D"/>
    <w:rsid w:val="00462853"/>
    <w:rsid w:val="00482F17"/>
    <w:rsid w:val="004903F9"/>
    <w:rsid w:val="0049692E"/>
    <w:rsid w:val="004977C6"/>
    <w:rsid w:val="004A380E"/>
    <w:rsid w:val="004D01DC"/>
    <w:rsid w:val="004D39FF"/>
    <w:rsid w:val="004D4471"/>
    <w:rsid w:val="004F1E38"/>
    <w:rsid w:val="00510905"/>
    <w:rsid w:val="00515E64"/>
    <w:rsid w:val="00516953"/>
    <w:rsid w:val="0055423B"/>
    <w:rsid w:val="00562CC9"/>
    <w:rsid w:val="005658FC"/>
    <w:rsid w:val="00570A71"/>
    <w:rsid w:val="0058772A"/>
    <w:rsid w:val="005A3AD1"/>
    <w:rsid w:val="005C0665"/>
    <w:rsid w:val="005C1B12"/>
    <w:rsid w:val="005C5D17"/>
    <w:rsid w:val="005D5C05"/>
    <w:rsid w:val="006039B8"/>
    <w:rsid w:val="00607D60"/>
    <w:rsid w:val="006142DD"/>
    <w:rsid w:val="00620B70"/>
    <w:rsid w:val="006464E3"/>
    <w:rsid w:val="006618E0"/>
    <w:rsid w:val="0066481B"/>
    <w:rsid w:val="006846CD"/>
    <w:rsid w:val="006D0970"/>
    <w:rsid w:val="006E5993"/>
    <w:rsid w:val="007045BF"/>
    <w:rsid w:val="007207D4"/>
    <w:rsid w:val="0073021E"/>
    <w:rsid w:val="00730FE2"/>
    <w:rsid w:val="00744FF3"/>
    <w:rsid w:val="007546DD"/>
    <w:rsid w:val="0075656D"/>
    <w:rsid w:val="00761EB2"/>
    <w:rsid w:val="0078639C"/>
    <w:rsid w:val="0079403A"/>
    <w:rsid w:val="0079631B"/>
    <w:rsid w:val="00804CED"/>
    <w:rsid w:val="00835F88"/>
    <w:rsid w:val="00855198"/>
    <w:rsid w:val="008645FF"/>
    <w:rsid w:val="00875D4C"/>
    <w:rsid w:val="00886D90"/>
    <w:rsid w:val="008C3DA4"/>
    <w:rsid w:val="008D0E1F"/>
    <w:rsid w:val="008D5241"/>
    <w:rsid w:val="008E31B4"/>
    <w:rsid w:val="008E44EB"/>
    <w:rsid w:val="0091396F"/>
    <w:rsid w:val="00915A56"/>
    <w:rsid w:val="009653B6"/>
    <w:rsid w:val="009A4533"/>
    <w:rsid w:val="009E018C"/>
    <w:rsid w:val="00A01420"/>
    <w:rsid w:val="00A35AFD"/>
    <w:rsid w:val="00A43364"/>
    <w:rsid w:val="00A55EAC"/>
    <w:rsid w:val="00A81A4C"/>
    <w:rsid w:val="00AB6184"/>
    <w:rsid w:val="00AE1244"/>
    <w:rsid w:val="00AE463D"/>
    <w:rsid w:val="00AF59B0"/>
    <w:rsid w:val="00AF7EA2"/>
    <w:rsid w:val="00B10E4E"/>
    <w:rsid w:val="00B21B66"/>
    <w:rsid w:val="00B4210F"/>
    <w:rsid w:val="00B4270F"/>
    <w:rsid w:val="00B64BB1"/>
    <w:rsid w:val="00B73C67"/>
    <w:rsid w:val="00BD2C10"/>
    <w:rsid w:val="00BD2D00"/>
    <w:rsid w:val="00BE0246"/>
    <w:rsid w:val="00BF7674"/>
    <w:rsid w:val="00C03CF1"/>
    <w:rsid w:val="00C24815"/>
    <w:rsid w:val="00C30E9B"/>
    <w:rsid w:val="00C37DBC"/>
    <w:rsid w:val="00C45498"/>
    <w:rsid w:val="00C5604B"/>
    <w:rsid w:val="00C712CC"/>
    <w:rsid w:val="00C77B27"/>
    <w:rsid w:val="00D16BB0"/>
    <w:rsid w:val="00D30C6C"/>
    <w:rsid w:val="00D41372"/>
    <w:rsid w:val="00D471F6"/>
    <w:rsid w:val="00D67DEA"/>
    <w:rsid w:val="00D84DC1"/>
    <w:rsid w:val="00DA0849"/>
    <w:rsid w:val="00DA4F22"/>
    <w:rsid w:val="00DB30EA"/>
    <w:rsid w:val="00DB38DB"/>
    <w:rsid w:val="00DB6D4D"/>
    <w:rsid w:val="00DC0BF1"/>
    <w:rsid w:val="00DC10EF"/>
    <w:rsid w:val="00DE4CD7"/>
    <w:rsid w:val="00DE6EA9"/>
    <w:rsid w:val="00E02059"/>
    <w:rsid w:val="00E06C3A"/>
    <w:rsid w:val="00E233AD"/>
    <w:rsid w:val="00E34E00"/>
    <w:rsid w:val="00E40037"/>
    <w:rsid w:val="00E654DB"/>
    <w:rsid w:val="00E71B18"/>
    <w:rsid w:val="00E72F4E"/>
    <w:rsid w:val="00E75890"/>
    <w:rsid w:val="00EB0605"/>
    <w:rsid w:val="00EB5F6E"/>
    <w:rsid w:val="00EE0380"/>
    <w:rsid w:val="00EE4597"/>
    <w:rsid w:val="00EF5393"/>
    <w:rsid w:val="00F219D6"/>
    <w:rsid w:val="00F33590"/>
    <w:rsid w:val="00F50DF2"/>
    <w:rsid w:val="00F623BB"/>
    <w:rsid w:val="00F958B3"/>
    <w:rsid w:val="00FA7B6C"/>
    <w:rsid w:val="00FD22F1"/>
    <w:rsid w:val="00FE0F06"/>
    <w:rsid w:val="00FF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F85B"/>
  <w15:chartTrackingRefBased/>
  <w15:docId w15:val="{5898B76D-E973-9340-B862-DEE51D50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B4270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4270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o">
    <w:name w:val="go"/>
    <w:basedOn w:val="Policepardfaut"/>
    <w:rsid w:val="00B4270F"/>
  </w:style>
  <w:style w:type="character" w:styleId="Lienhypertexte">
    <w:name w:val="Hyperlink"/>
    <w:basedOn w:val="Policepardfaut"/>
    <w:uiPriority w:val="99"/>
    <w:unhideWhenUsed/>
    <w:rsid w:val="0033137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3137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E59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45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4452F"/>
  </w:style>
  <w:style w:type="paragraph" w:styleId="Pieddepage">
    <w:name w:val="footer"/>
    <w:basedOn w:val="Normal"/>
    <w:link w:val="PieddepageCar"/>
    <w:uiPriority w:val="99"/>
    <w:unhideWhenUsed/>
    <w:rsid w:val="002445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452F"/>
  </w:style>
  <w:style w:type="paragraph" w:styleId="NormalWeb">
    <w:name w:val="Normal (Web)"/>
    <w:basedOn w:val="Normal"/>
    <w:uiPriority w:val="99"/>
    <w:unhideWhenUsed/>
    <w:rsid w:val="002445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207D4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7207D4"/>
  </w:style>
  <w:style w:type="paragraph" w:styleId="Textedebulles">
    <w:name w:val="Balloon Text"/>
    <w:basedOn w:val="Normal"/>
    <w:link w:val="TextedebullesCar"/>
    <w:uiPriority w:val="99"/>
    <w:semiHidden/>
    <w:unhideWhenUsed/>
    <w:rsid w:val="007207D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07D4"/>
    <w:rPr>
      <w:rFonts w:ascii="Segoe UI" w:hAnsi="Segoe UI" w:cs="Segoe UI"/>
      <w:sz w:val="18"/>
      <w:szCs w:val="18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70D7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70D7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70D7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70D7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70D7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70D7C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570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remote.ec.europa.e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remote.ec.europa.e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B0D50-A9B3-F442-A6F7-DDE0F585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820</Words>
  <Characters>3930</Characters>
  <Application>Microsoft Office Word</Application>
  <DocSecurity>0</DocSecurity>
  <Lines>83</Lines>
  <Paragraphs>42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Platteau-Guillaume</dc:creator>
  <cp:keywords/>
  <dc:description/>
  <cp:lastModifiedBy>Didier Hespel</cp:lastModifiedBy>
  <cp:revision>6</cp:revision>
  <cp:lastPrinted>2024-02-20T21:20:00Z</cp:lastPrinted>
  <dcterms:created xsi:type="dcterms:W3CDTF">2026-07-14T19:06:00Z</dcterms:created>
  <dcterms:modified xsi:type="dcterms:W3CDTF">2026-07-14T20:02:00Z</dcterms:modified>
</cp:coreProperties>
</file>